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3A8B0F0" w14:textId="77777777" w:rsidR="00DF6F70" w:rsidRPr="00DF6F70" w:rsidRDefault="00DF6F70" w:rsidP="00DF6F7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F6F70">
        <w:rPr>
          <w:rFonts w:ascii="Calibri" w:hAnsi="Calibri" w:cs="Calibri"/>
          <w:b/>
          <w:bCs/>
          <w:sz w:val="22"/>
          <w:szCs w:val="22"/>
        </w:rPr>
        <w:t>„Wdrożenie wyników prac B+R w postaci prefabrykowanych płyt stropowych sprężonych typu filigran – Technopanel Fast, umożliwiających wykonanie stropów bez stosowania podpór i deskowań w fazie montażu”</w:t>
      </w:r>
    </w:p>
    <w:p w14:paraId="2CEDB3D1" w14:textId="77777777" w:rsidR="00DF6F70" w:rsidRPr="00DF6F70" w:rsidRDefault="00DF6F70" w:rsidP="00DF6F7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F6F70">
        <w:rPr>
          <w:rFonts w:ascii="Calibri" w:hAnsi="Calibri" w:cs="Calibri"/>
          <w:b/>
          <w:bCs/>
          <w:sz w:val="22"/>
          <w:szCs w:val="22"/>
        </w:rPr>
        <w:t xml:space="preserve">współfinansowany ze środków Europejskiego Funduszu Rozwoju Regionalnego w ramach Funduszy Europejskich dla Lubelskiego 2021-2027, Priorytet I: Badania naukowe i innowacje, działanie </w:t>
      </w:r>
      <w:r w:rsidRPr="00DF6F70">
        <w:rPr>
          <w:rFonts w:ascii="Calibri" w:hAnsi="Calibri" w:cs="Calibri"/>
          <w:sz w:val="22"/>
          <w:szCs w:val="22"/>
        </w:rPr>
        <w:t xml:space="preserve">1.3 </w:t>
      </w:r>
    </w:p>
    <w:p w14:paraId="172B0492" w14:textId="36182E9B" w:rsidR="00F869A6" w:rsidRDefault="00DF6F70" w:rsidP="00DF6F70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F6F70">
        <w:rPr>
          <w:rFonts w:ascii="Calibri" w:hAnsi="Calibri" w:cs="Calibri"/>
          <w:b/>
          <w:bCs/>
          <w:sz w:val="22"/>
          <w:szCs w:val="22"/>
        </w:rPr>
        <w:t xml:space="preserve"> Badania i innowacje w sektorze przedsiębiorstw (typ projektu 3),</w:t>
      </w:r>
    </w:p>
    <w:p w14:paraId="0DED2D64" w14:textId="77777777" w:rsidR="00DF6F70" w:rsidRDefault="00DF6F70" w:rsidP="00DF6F70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85B0178" w14:textId="77777777" w:rsidR="00F869A6" w:rsidRDefault="0019519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FORMULARZ OFERTOWY</w:t>
      </w:r>
    </w:p>
    <w:p w14:paraId="06544DC9" w14:textId="77777777" w:rsidR="00F869A6" w:rsidRDefault="00F869A6">
      <w:pPr>
        <w:jc w:val="both"/>
        <w:rPr>
          <w:rFonts w:ascii="Calibri" w:hAnsi="Calibri" w:cs="Calibri"/>
          <w:sz w:val="22"/>
          <w:szCs w:val="22"/>
        </w:rPr>
      </w:pPr>
    </w:p>
    <w:p w14:paraId="6B38CECA" w14:textId="561B55F7" w:rsidR="00554873" w:rsidRDefault="00F869A6" w:rsidP="00554873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 odpowiedzi na zapytanie ofertowe nr</w:t>
      </w:r>
      <w:r w:rsidR="00705EFA">
        <w:rPr>
          <w:rFonts w:ascii="Calibri" w:hAnsi="Calibri" w:cs="Calibri"/>
          <w:sz w:val="22"/>
          <w:szCs w:val="22"/>
        </w:rPr>
        <w:t xml:space="preserve"> </w:t>
      </w:r>
      <w:r w:rsidR="00DF6F70">
        <w:rPr>
          <w:rFonts w:ascii="Calibri" w:hAnsi="Calibri" w:cs="Arial"/>
          <w:b/>
        </w:rPr>
        <w:t>1</w:t>
      </w:r>
      <w:r w:rsidR="00554873" w:rsidRPr="00792AF7">
        <w:rPr>
          <w:rFonts w:ascii="Calibri" w:hAnsi="Calibri" w:cs="Arial"/>
          <w:b/>
        </w:rPr>
        <w:t>/</w:t>
      </w:r>
      <w:r w:rsidR="008660B6">
        <w:rPr>
          <w:rFonts w:ascii="Calibri" w:hAnsi="Calibri" w:cs="Arial"/>
          <w:b/>
        </w:rPr>
        <w:t>1.3</w:t>
      </w:r>
      <w:r w:rsidR="00DF6F70">
        <w:rPr>
          <w:rFonts w:ascii="Calibri" w:hAnsi="Calibri" w:cs="Arial"/>
          <w:b/>
        </w:rPr>
        <w:t xml:space="preserve"> </w:t>
      </w:r>
      <w:r w:rsidR="00554873">
        <w:rPr>
          <w:rFonts w:ascii="Calibri" w:hAnsi="Calibri" w:cs="Arial"/>
          <w:b/>
        </w:rPr>
        <w:t xml:space="preserve">FELU </w:t>
      </w:r>
    </w:p>
    <w:p w14:paraId="7D62131D" w14:textId="77777777" w:rsidR="00F869A6" w:rsidRDefault="00F869A6" w:rsidP="00554873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działając w imieniu Oferenta</w:t>
      </w:r>
      <w:r w:rsidR="00F14C7C">
        <w:rPr>
          <w:rFonts w:ascii="Calibri" w:hAnsi="Calibri" w:cs="Calibri"/>
          <w:b/>
          <w:bCs/>
          <w:sz w:val="22"/>
          <w:szCs w:val="22"/>
        </w:rPr>
        <w:t>:</w:t>
      </w:r>
    </w:p>
    <w:p w14:paraId="0475379B" w14:textId="77777777" w:rsidR="008C2C3D" w:rsidRPr="00554873" w:rsidRDefault="008C2C3D" w:rsidP="00554873">
      <w:pPr>
        <w:autoSpaceDE w:val="0"/>
        <w:autoSpaceDN w:val="0"/>
        <w:adjustRightInd w:val="0"/>
        <w:jc w:val="center"/>
        <w:rPr>
          <w:rFonts w:cs="Calibri"/>
          <w:color w:val="000000"/>
          <w:kern w:val="0"/>
        </w:rPr>
      </w:pPr>
    </w:p>
    <w:tbl>
      <w:tblPr>
        <w:tblW w:w="0" w:type="auto"/>
        <w:tblInd w:w="204" w:type="dxa"/>
        <w:tblLayout w:type="fixed"/>
        <w:tblLook w:val="0000" w:firstRow="0" w:lastRow="0" w:firstColumn="0" w:lastColumn="0" w:noHBand="0" w:noVBand="0"/>
      </w:tblPr>
      <w:tblGrid>
        <w:gridCol w:w="4063"/>
        <w:gridCol w:w="5365"/>
      </w:tblGrid>
      <w:tr w:rsidR="00F869A6" w14:paraId="4C2627C2" w14:textId="77777777" w:rsidTr="00A90073">
        <w:trPr>
          <w:trHeight w:val="550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0C14F5D2" w14:textId="77777777" w:rsidR="00F869A6" w:rsidRPr="003F5E31" w:rsidRDefault="00F869A6" w:rsidP="003F5E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F5E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Pełna nazwa (firma) albo imię i nazwisko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74246" w14:textId="77777777" w:rsidR="00F869A6" w:rsidRDefault="00F869A6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869A6" w14:paraId="572429B0" w14:textId="77777777" w:rsidTr="00A90073">
        <w:trPr>
          <w:trHeight w:val="538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6ED01D62" w14:textId="77777777" w:rsidR="00F869A6" w:rsidRPr="003F5E31" w:rsidRDefault="00F869A6" w:rsidP="003F5E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F5E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Siedziba</w:t>
            </w:r>
            <w:r w:rsidR="003F5E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firmy oferenta albo </w:t>
            </w:r>
            <w:r w:rsidRPr="003F5E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miejsce zamieszkania</w:t>
            </w:r>
            <w:r w:rsidR="003F5E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4259F" w14:textId="77777777" w:rsidR="00F869A6" w:rsidRDefault="00F869A6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869A6" w14:paraId="325DC309" w14:textId="77777777" w:rsidTr="00A90073">
        <w:trPr>
          <w:trHeight w:val="538"/>
        </w:trPr>
        <w:tc>
          <w:tcPr>
            <w:tcW w:w="40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2160387B" w14:textId="77777777" w:rsidR="003F5E31" w:rsidRDefault="00F869A6" w:rsidP="003F5E31">
            <w:pPr>
              <w:pStyle w:val="Bezodstpw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F5E3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NIP, REGON, inny identyfikator </w:t>
            </w:r>
          </w:p>
          <w:p w14:paraId="03637D9C" w14:textId="77777777" w:rsidR="00F869A6" w:rsidRPr="003F5E31" w:rsidRDefault="00F869A6" w:rsidP="003F5E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F5E31">
              <w:rPr>
                <w:rFonts w:ascii="Calibri" w:hAnsi="Calibri" w:cs="Calibri"/>
                <w:b/>
                <w:bCs/>
                <w:sz w:val="22"/>
                <w:szCs w:val="22"/>
              </w:rPr>
              <w:t>(jeśli dotyczy)</w:t>
            </w:r>
          </w:p>
        </w:tc>
        <w:tc>
          <w:tcPr>
            <w:tcW w:w="53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6829F" w14:textId="77777777" w:rsidR="00F869A6" w:rsidRDefault="00F869A6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869A6" w14:paraId="01682EA9" w14:textId="77777777" w:rsidTr="00A90073"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52100FBA" w14:textId="77777777" w:rsidR="00F869A6" w:rsidRPr="003F5E31" w:rsidRDefault="00F869A6" w:rsidP="003F5E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F5E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Adres e-mail, na który Zamawiający powinien przesyłać korespondencję związaną z postępowaniem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83C25" w14:textId="77777777" w:rsidR="00F869A6" w:rsidRDefault="00F869A6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869A6" w14:paraId="4E9F8669" w14:textId="77777777" w:rsidTr="00A90073">
        <w:trPr>
          <w:trHeight w:val="485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14D2CD5C" w14:textId="77777777" w:rsidR="00F869A6" w:rsidRPr="003F5E31" w:rsidRDefault="00F869A6" w:rsidP="003F5E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F5E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CEC3B" w14:textId="77777777" w:rsidR="00F869A6" w:rsidRDefault="00F869A6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869A6" w14:paraId="45F06773" w14:textId="77777777" w:rsidTr="00A90073">
        <w:trPr>
          <w:trHeight w:val="525"/>
        </w:trPr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58F44CD3" w14:textId="77777777" w:rsidR="00F869A6" w:rsidRPr="003F5E31" w:rsidRDefault="00F869A6" w:rsidP="003F5E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F5E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Osoba do kontaktów z Zamawiającym</w:t>
            </w:r>
          </w:p>
          <w:p w14:paraId="2F341CF6" w14:textId="77777777" w:rsidR="00882893" w:rsidRPr="003F5E31" w:rsidRDefault="00882893" w:rsidP="003F5E31">
            <w:pPr>
              <w:pStyle w:val="Bezodstpw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F5E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(imię i nazwisko, telefon, e-mail)</w:t>
            </w:r>
          </w:p>
        </w:tc>
        <w:tc>
          <w:tcPr>
            <w:tcW w:w="5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7C8D4" w14:textId="77777777" w:rsidR="00F869A6" w:rsidRDefault="00F869A6">
            <w:pPr>
              <w:pStyle w:val="Bezodstpw1"/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2BD7920" w14:textId="77777777" w:rsidR="00F869A6" w:rsidRDefault="00F869A6">
      <w:pPr>
        <w:rPr>
          <w:rFonts w:ascii="Calibri" w:hAnsi="Calibri" w:cs="Calibri"/>
          <w:sz w:val="22"/>
          <w:szCs w:val="22"/>
        </w:rPr>
      </w:pPr>
    </w:p>
    <w:p w14:paraId="29DC8C01" w14:textId="2B0E871A" w:rsidR="00195197" w:rsidRPr="00A90073" w:rsidRDefault="00F869A6" w:rsidP="00890038">
      <w:pPr>
        <w:ind w:firstLine="709"/>
        <w:jc w:val="both"/>
        <w:rPr>
          <w:rFonts w:ascii="Calibri" w:hAnsi="Calibri" w:cs="Calibri"/>
          <w:b/>
          <w:bCs/>
          <w:sz w:val="22"/>
          <w:szCs w:val="22"/>
        </w:rPr>
      </w:pPr>
      <w:r w:rsidRPr="00A90073">
        <w:rPr>
          <w:rFonts w:ascii="Calibri" w:hAnsi="Calibri" w:cs="Calibri"/>
          <w:b/>
          <w:bCs/>
          <w:sz w:val="22"/>
          <w:szCs w:val="22"/>
        </w:rPr>
        <w:t>składam niniejszą ofertę</w:t>
      </w:r>
      <w:r w:rsidR="0076384D" w:rsidRPr="00A90073">
        <w:rPr>
          <w:rFonts w:ascii="Calibri" w:hAnsi="Calibri" w:cs="Calibri"/>
          <w:b/>
          <w:bCs/>
          <w:sz w:val="22"/>
          <w:szCs w:val="22"/>
        </w:rPr>
        <w:t xml:space="preserve"> na</w:t>
      </w:r>
      <w:r w:rsidR="008660B6">
        <w:rPr>
          <w:rFonts w:ascii="Calibri" w:hAnsi="Calibri" w:cs="Calibri"/>
          <w:b/>
          <w:bCs/>
          <w:sz w:val="22"/>
          <w:szCs w:val="22"/>
        </w:rPr>
        <w:t xml:space="preserve"> dostawę następującego środka trwałego:</w:t>
      </w:r>
    </w:p>
    <w:p w14:paraId="0CF3D1DE" w14:textId="77777777" w:rsidR="002B4580" w:rsidRDefault="002B4580" w:rsidP="00525A45">
      <w:pPr>
        <w:jc w:val="both"/>
        <w:rPr>
          <w:rFonts w:ascii="Calibri" w:hAnsi="Calibri" w:cs="Calibri"/>
          <w:sz w:val="22"/>
          <w:szCs w:val="22"/>
        </w:rPr>
      </w:pPr>
    </w:p>
    <w:p w14:paraId="3B60F5E9" w14:textId="5C6D5711" w:rsidR="006C2197" w:rsidRPr="00DF6F70" w:rsidRDefault="00DF6F70" w:rsidP="00DF6F70">
      <w:pPr>
        <w:jc w:val="both"/>
        <w:rPr>
          <w:rFonts w:ascii="Calibri" w:hAnsi="Calibri" w:cs="Calibri"/>
          <w:b/>
          <w:bCs/>
          <w:u w:val="single"/>
        </w:rPr>
      </w:pPr>
      <w:r w:rsidRPr="00DF6F70">
        <w:rPr>
          <w:rFonts w:ascii="Calibri" w:hAnsi="Calibri" w:cs="Calibri"/>
          <w:b/>
          <w:bCs/>
          <w:u w:val="single"/>
        </w:rPr>
        <w:t>Linia do produkcji Technopanel Fast– 1 szt.</w:t>
      </w:r>
      <w:r w:rsidR="006C2197" w:rsidRPr="00DF6F70">
        <w:rPr>
          <w:rFonts w:ascii="Calibri" w:hAnsi="Calibri" w:cs="Calibri"/>
          <w:b/>
          <w:bCs/>
          <w:u w:val="single"/>
        </w:rPr>
        <w:t>.</w:t>
      </w:r>
    </w:p>
    <w:p w14:paraId="67B5C0CA" w14:textId="77777777" w:rsidR="002B4580" w:rsidRDefault="002B4580" w:rsidP="00525A45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935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7371"/>
        <w:gridCol w:w="1985"/>
      </w:tblGrid>
      <w:tr w:rsidR="00525A45" w14:paraId="78777D47" w14:textId="77777777" w:rsidTr="00A90073">
        <w:trPr>
          <w:trHeight w:val="55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14:paraId="42B1ECA3" w14:textId="77777777" w:rsidR="00525A45" w:rsidRDefault="00525A45" w:rsidP="00F45A84">
            <w:pPr>
              <w:pStyle w:val="Bezodstpw1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 wymagań Zamawiającego:</w:t>
            </w:r>
          </w:p>
          <w:p w14:paraId="3ECFF3B2" w14:textId="77777777" w:rsidR="00525A45" w:rsidRDefault="00525A45" w:rsidP="00F45A84">
            <w:pPr>
              <w:pStyle w:val="Bezodstpw1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AC4BC45" w14:textId="77777777" w:rsidR="00525A45" w:rsidRDefault="00525A45">
            <w:pPr>
              <w:pStyle w:val="Bezodstpw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czy oferowane urządzenie charakteryzuje się daną cechą/parametrem technicznym?</w:t>
            </w:r>
          </w:p>
        </w:tc>
      </w:tr>
      <w:tr w:rsidR="00525A45" w:rsidRPr="00222118" w14:paraId="556D5169" w14:textId="77777777" w:rsidTr="006C540F">
        <w:trPr>
          <w:trHeight w:val="602"/>
        </w:trPr>
        <w:tc>
          <w:tcPr>
            <w:tcW w:w="737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B698B88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FORMA WRAZ Z ZASILANIEM 1szt.:</w:t>
            </w:r>
          </w:p>
          <w:p w14:paraId="1B1AE448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-powierzchnia użytkowa min. 400 m2,</w:t>
            </w:r>
          </w:p>
          <w:p w14:paraId="71B46C01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-podział na części o długości 12m z profili UPN160 i IPE100 (lub równoważne)</w:t>
            </w:r>
          </w:p>
          <w:p w14:paraId="31A05800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-spód formy z blachy stalowej min. 8 mm,</w:t>
            </w:r>
          </w:p>
          <w:p w14:paraId="6F5CD8BB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-krawędzie 120 mm obrobione i przyspawane do spodu, pozwalające na produkcję wyrobów o grubości do 12 cm,</w:t>
            </w:r>
          </w:p>
          <w:p w14:paraId="57F36AE1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-mocowanie do posadzki umożliwiające regulację części formy bez demontażu pozostałych części w przypadku ruchu gruntu,</w:t>
            </w:r>
          </w:p>
          <w:p w14:paraId="305817C6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-system hydrauliczny do grupowego naciągu / zwolnienie naciągu o sile 320 T, z grzebieniem z pozycją początkową na formie zapewniającym zmniejszenie długości zużywanych strun o ok. 80 cm,</w:t>
            </w:r>
          </w:p>
          <w:p w14:paraId="3E94DF32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lastRenderedPageBreak/>
              <w:t>-cylindry hydrauliczne z zaworami bezpieczeństwa, grzebień naciągowy dla cięgien T6.85.)</w:t>
            </w:r>
          </w:p>
          <w:p w14:paraId="704359F4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</w:p>
          <w:p w14:paraId="62DEC8D8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-PRZEKŁADKI:</w:t>
            </w:r>
          </w:p>
          <w:p w14:paraId="17CBF331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-separatory poprzeczne 120 MM – 50 szt. (blacha 3 mm - szerokość 210 mm, zewnętrzny system blokowania na strunie)</w:t>
            </w:r>
          </w:p>
          <w:p w14:paraId="063D67C9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</w:p>
          <w:p w14:paraId="7CC33A58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-PRĘTY DO UTRZYMANIA WYSOKOŚCI STRUN:</w:t>
            </w:r>
          </w:p>
          <w:p w14:paraId="68A2483D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-wysokość stali 33 mm - 25 szt.,</w:t>
            </w:r>
          </w:p>
          <w:p w14:paraId="34BA392F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-wysokość stali 25 mm - 25 szt.)</w:t>
            </w:r>
          </w:p>
          <w:p w14:paraId="67307E90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</w:p>
          <w:p w14:paraId="4A7446E2" w14:textId="0E2C28F1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-SEPARATORY WZDŁUŻNE 96 </w:t>
            </w:r>
            <w:proofErr w:type="spellStart"/>
            <w:r>
              <w:rPr>
                <w:color w:val="000000"/>
              </w:rPr>
              <w:t>mb</w:t>
            </w:r>
            <w:proofErr w:type="spellEnd"/>
            <w:r>
              <w:rPr>
                <w:color w:val="000000"/>
              </w:rPr>
              <w:t>:</w:t>
            </w:r>
          </w:p>
          <w:p w14:paraId="69D02D82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-blacha gięta z 2 fazkami 10x10mm,</w:t>
            </w:r>
          </w:p>
          <w:p w14:paraId="726EB328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-2 szczelinowa prowadnica drutu na sekcję,</w:t>
            </w:r>
          </w:p>
          <w:p w14:paraId="1BDC0B0E" w14:textId="77777777" w:rsidR="00222118" w:rsidRP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-długości </w:t>
            </w:r>
            <w:r w:rsidRPr="00222118">
              <w:rPr>
                <w:color w:val="000000"/>
              </w:rPr>
              <w:t>odcinków 1m i 2m</w:t>
            </w:r>
          </w:p>
          <w:p w14:paraId="63A0E5EF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</w:p>
          <w:p w14:paraId="2EA1F777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-RAMA DO PODNOSZENIA PŁYT Z UCHWYTEM w 6 punktach:</w:t>
            </w:r>
          </w:p>
          <w:p w14:paraId="169F4A74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-długość: 4 m,</w:t>
            </w:r>
          </w:p>
          <w:p w14:paraId="77F7FCC9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-ciężar średni użytkowy = 3 T w 2 x 3 zrównoważonych punktach,</w:t>
            </w:r>
          </w:p>
          <w:p w14:paraId="7FA99125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-1 pojedynczy punkt podnoszenia</w:t>
            </w:r>
          </w:p>
          <w:p w14:paraId="27322876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</w:p>
          <w:p w14:paraId="71E9A8D1" w14:textId="55716CD8" w:rsidR="00525A45" w:rsidRPr="00222118" w:rsidRDefault="00525A45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FE4A18" w14:textId="77777777" w:rsidR="00525A45" w:rsidRPr="00222118" w:rsidRDefault="004B73AB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 w:rsidRPr="00222118">
              <w:rPr>
                <w:color w:val="000000"/>
              </w:rPr>
              <w:lastRenderedPageBreak/>
              <w:t>tak / nie**</w:t>
            </w:r>
          </w:p>
        </w:tc>
      </w:tr>
      <w:tr w:rsidR="00222118" w:rsidRPr="00222118" w14:paraId="4EEB52CA" w14:textId="77777777" w:rsidTr="00AB1546">
        <w:trPr>
          <w:trHeight w:val="920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F8735DE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POMPA HYDRAULICZNA DO NAPINANIA STRUN 1szt.:</w:t>
            </w:r>
          </w:p>
          <w:p w14:paraId="212A42DE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-w pełni automatyczny cykl napinania / luzowania naciągu strun,</w:t>
            </w:r>
          </w:p>
          <w:p w14:paraId="6D54017B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-informacje o ciśnieniu wyświetlane na panelu sterowania z bezpośrednim odczytem  ciśnienia cylindrów,</w:t>
            </w:r>
          </w:p>
          <w:p w14:paraId="4AC9CCC9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-elektryczny przełącznik napinania/luzowania gąsienicy,</w:t>
            </w:r>
          </w:p>
          <w:p w14:paraId="3AC213A9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-sztywne orurowanie - połączenie pompy z gąsienicą za pomocą zabezpieczonych węży wysokociśnieniowych (bezpieczeństwo).,</w:t>
            </w:r>
          </w:p>
          <w:p w14:paraId="42790FAA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-wyposażenie bezpieczeństwa -sygnalizator akustyczno/świetlny pracy naciągu,</w:t>
            </w:r>
          </w:p>
          <w:p w14:paraId="395ABB5C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-zasilanie/moc pompy: 3P + T - 15 kW,</w:t>
            </w:r>
          </w:p>
          <w:p w14:paraId="68D280A7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-układ posiada dodatkowy mobilny siłownik pneumatyczny do wstępnego indywidualnego naciągu strun, przesuw 200 mm, ciśnienie 6 bar</w:t>
            </w:r>
          </w:p>
          <w:p w14:paraId="46978D14" w14:textId="77777777" w:rsidR="00222118" w:rsidRDefault="00222118" w:rsidP="00AB1546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0C1E18" w14:textId="74A2EA6C" w:rsidR="00222118" w:rsidRPr="00222118" w:rsidRDefault="00222118" w:rsidP="00AB1546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 w:rsidRPr="00222118">
              <w:rPr>
                <w:color w:val="000000"/>
              </w:rPr>
              <w:t>tak / nie**</w:t>
            </w:r>
          </w:p>
        </w:tc>
      </w:tr>
      <w:tr w:rsidR="00222118" w:rsidRPr="00222118" w14:paraId="1CF738D1" w14:textId="77777777" w:rsidTr="008660B6">
        <w:trPr>
          <w:trHeight w:val="920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C7083F1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SYSTEM GRZEWCZY Z PLANDEKĄ 1szt.:</w:t>
            </w:r>
          </w:p>
          <w:p w14:paraId="53826B8C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-izolacja na płycie betonowej wełną mineralną w panelach,</w:t>
            </w:r>
          </w:p>
          <w:p w14:paraId="4D64C023" w14:textId="77777777" w:rsidR="00222118" w:rsidRP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-280-300 elementów grzejnych każdy o długości ok. 6000 mm ze stali nierdzewnej o grubości 10 mm z 2 przyłączami gwintowanymi , ułożone wzdłużnie pod torem, </w:t>
            </w:r>
          </w:p>
          <w:p w14:paraId="2D2BD63C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-moc grzewcza elementu grzejnego 2430 W - 230 V - 1,44 W/cm²,</w:t>
            </w:r>
          </w:p>
          <w:p w14:paraId="05C67545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-moc całkowita ok. 700 kW,</w:t>
            </w:r>
          </w:p>
          <w:p w14:paraId="298D97C2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-system silikonowych kabli łączeniowych, puszek przyłączeniowych,</w:t>
            </w:r>
          </w:p>
          <w:p w14:paraId="3803B017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-system na formie podzielony na 5 stref,</w:t>
            </w:r>
          </w:p>
          <w:p w14:paraId="00872831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lastRenderedPageBreak/>
              <w:t>-5 skrzynek zasilających/ rozdzielczych z głównymi stycznikami sterującymi, bezpiecznikami  z lampkami sygnalizacyjnymi do każdej grupy grzałek formy,</w:t>
            </w:r>
          </w:p>
          <w:p w14:paraId="5C1D9E5D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-kontrola procesu grzania poprzez sterownik PLC zapewniający centralny nadzór oraz programowanie procesów grzania,</w:t>
            </w:r>
          </w:p>
          <w:p w14:paraId="77514953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-elektroniczna regulacja umożliwiająca zarządzanie szybkością wzrostu i czasem utrzymania temperatury z odwzorowaniem graficznym cyklu dla każdej formy,</w:t>
            </w:r>
          </w:p>
          <w:p w14:paraId="0476DDE8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-czujniki temperatury typu PT100 : 4 czujniki na  strefę 12 m: 3 regulacyjne + 1 zabezpieczenie,</w:t>
            </w:r>
          </w:p>
          <w:p w14:paraId="5F2BBE5C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-zdalne monitorowanie i sterowanie aplikacją PC / IOS lub Android (lub równoważne)</w:t>
            </w:r>
          </w:p>
          <w:p w14:paraId="2C32A84A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-powiadomienie SMS w przypadku awarii,</w:t>
            </w:r>
          </w:p>
          <w:p w14:paraId="2E6EE2B2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-kontrola zużycia energii w czasie rzeczywistym,</w:t>
            </w:r>
          </w:p>
          <w:p w14:paraId="6EFB88E6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-zasilanie pozwalające na prawidłowe działanie systemu grzewczego).</w:t>
            </w:r>
          </w:p>
          <w:p w14:paraId="42BFCF46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</w:p>
          <w:p w14:paraId="537F83AD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-PLANDEKA DO DOJRZEWANIA BETONU NA WÓZKU SAMOJEZDNYM Z AKUMULATOREM:</w:t>
            </w:r>
          </w:p>
          <w:p w14:paraId="5DEB561E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-podwozie samojezdne 4x4 z 4 kołami D250/SGE/S235,</w:t>
            </w:r>
          </w:p>
          <w:p w14:paraId="2853A7AC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-2 hydrauliczne zsynchronizowane ruchy, </w:t>
            </w:r>
          </w:p>
          <w:p w14:paraId="2C54451B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-zasilanie  akumulatorowe,</w:t>
            </w:r>
          </w:p>
          <w:p w14:paraId="37EBEB8F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-plandeka izolacyjna z drążkiem napinającym i 2 pasami z łańcuchami,</w:t>
            </w:r>
          </w:p>
          <w:p w14:paraId="70B8A31D" w14:textId="77777777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-skrzynka sterownicza ze wskaźnikiem naładowania akumulatora / szybka ładowarka 2P+E - 220 V,</w:t>
            </w:r>
          </w:p>
          <w:p w14:paraId="48D2085C" w14:textId="72F7BD3D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-czas nawijania/rozkręcania = 5 do 6 min.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978C89" w14:textId="2908297F" w:rsidR="00222118" w:rsidRP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 w:rsidRPr="00222118">
              <w:rPr>
                <w:color w:val="000000"/>
              </w:rPr>
              <w:lastRenderedPageBreak/>
              <w:t>tak / nie**</w:t>
            </w:r>
          </w:p>
        </w:tc>
      </w:tr>
      <w:tr w:rsidR="00222118" w:rsidRPr="00222118" w14:paraId="3FB85C3E" w14:textId="77777777" w:rsidTr="008660B6">
        <w:trPr>
          <w:trHeight w:val="920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7C71D85" w14:textId="69E5E155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URZĄDZENIA DO AUTOMATYZACJI LINII/urządzenia procesowe - półki na separatory, przekładki  (waga ok.500-600 kg) -– 3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C43F2C" w14:textId="392CB525" w:rsidR="00222118" w:rsidRP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 w:rsidRPr="00222118">
              <w:rPr>
                <w:color w:val="000000"/>
              </w:rPr>
              <w:t>tak / nie**</w:t>
            </w:r>
          </w:p>
        </w:tc>
      </w:tr>
      <w:tr w:rsidR="00222118" w:rsidRPr="008660B6" w14:paraId="357E2732" w14:textId="77777777" w:rsidTr="00A66499">
        <w:trPr>
          <w:trHeight w:val="920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9669511" w14:textId="77777777" w:rsidR="00222118" w:rsidRDefault="00222118" w:rsidP="00A66499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URZĄDZENIA DO EWAKUACJI PŁYT 18szt.:</w:t>
            </w:r>
          </w:p>
          <w:p w14:paraId="3F71727C" w14:textId="77777777" w:rsidR="00222118" w:rsidRDefault="00222118" w:rsidP="00A66499">
            <w:pPr>
              <w:pStyle w:val="Akapitzlist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-dopuszczalne obciążenie robocze 10 T,</w:t>
            </w:r>
          </w:p>
          <w:p w14:paraId="7E41D98F" w14:textId="77777777" w:rsidR="00222118" w:rsidRPr="00222118" w:rsidRDefault="00222118" w:rsidP="00A66499">
            <w:pPr>
              <w:pStyle w:val="Akapitzlist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-z osłonami kół i profilem  ograniczającym zginanie mogące mieć wpływ na pękanie płyt prefabrykowanych (waga ok. 1200-1300 kg)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442CF9" w14:textId="77777777" w:rsidR="00222118" w:rsidRPr="006C2197" w:rsidRDefault="00222118" w:rsidP="00A66499">
            <w:pPr>
              <w:pStyle w:val="Bezodstpw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21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 / nie**</w:t>
            </w:r>
          </w:p>
        </w:tc>
      </w:tr>
      <w:tr w:rsidR="006C540F" w:rsidRPr="008660B6" w14:paraId="4A23612B" w14:textId="77777777" w:rsidTr="008660B6">
        <w:trPr>
          <w:trHeight w:val="920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6B97A22" w14:textId="1F116BB6" w:rsidR="00222118" w:rsidRDefault="00222118" w:rsidP="00222118">
            <w:pPr>
              <w:pStyle w:val="Akapitzlist"/>
              <w:suppressAutoHyphens/>
              <w:autoSpaceDN w:val="0"/>
              <w:ind w:left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BLOKI OPOROWE:</w:t>
            </w:r>
          </w:p>
          <w:p w14:paraId="648F2A6A" w14:textId="77777777" w:rsidR="00222118" w:rsidRDefault="00222118" w:rsidP="00222118">
            <w:pPr>
              <w:pStyle w:val="Akapitzlist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-bloki oporowe na końcach form z betonu zbrojonego,</w:t>
            </w:r>
          </w:p>
          <w:p w14:paraId="635B09F5" w14:textId="77777777" w:rsidR="00222118" w:rsidRDefault="00222118" w:rsidP="00222118">
            <w:pPr>
              <w:pStyle w:val="Akapitzlist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-pomiędzy blokami wypełnienie form przygotowane na montaż grzałek)</w:t>
            </w:r>
          </w:p>
          <w:p w14:paraId="3699F9F6" w14:textId="77777777" w:rsidR="00222118" w:rsidRDefault="00222118" w:rsidP="00222118">
            <w:pPr>
              <w:pStyle w:val="Akapitzlist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TORY JEZDNE: wbudowane szyny w rozstawie 3100 mm ze stali S235 40x30 mm do przejazdu maszyn, długość toru ok. 110 m)</w:t>
            </w:r>
          </w:p>
          <w:p w14:paraId="27BF8D49" w14:textId="4C1712CE" w:rsidR="006C540F" w:rsidRPr="00DB7074" w:rsidRDefault="006C540F" w:rsidP="006C21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9BE815" w14:textId="035EF3D5" w:rsidR="006C540F" w:rsidRPr="006C2197" w:rsidRDefault="00897EAC" w:rsidP="00890038">
            <w:pPr>
              <w:pStyle w:val="Bezodstpw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21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 / nie**</w:t>
            </w:r>
          </w:p>
        </w:tc>
      </w:tr>
      <w:tr w:rsidR="00222118" w:rsidRPr="00194434" w14:paraId="1A3C0704" w14:textId="77777777" w:rsidTr="008660B6">
        <w:trPr>
          <w:trHeight w:val="920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E87075E" w14:textId="77777777" w:rsidR="00194434" w:rsidRPr="00194434" w:rsidRDefault="00194434" w:rsidP="00194434">
            <w:pPr>
              <w:pStyle w:val="Akapitzlist"/>
              <w:ind w:left="0"/>
              <w:jc w:val="both"/>
              <w:rPr>
                <w:color w:val="000000"/>
              </w:rPr>
            </w:pPr>
            <w:r w:rsidRPr="00194434">
              <w:rPr>
                <w:color w:val="000000"/>
              </w:rPr>
              <w:t>WYMOGI DOTYCZĄCE WYROBÓW</w:t>
            </w:r>
          </w:p>
          <w:p w14:paraId="0D327E96" w14:textId="77777777" w:rsidR="00194434" w:rsidRPr="00194434" w:rsidRDefault="00194434" w:rsidP="00194434">
            <w:pPr>
              <w:pStyle w:val="Akapitzlist"/>
              <w:ind w:left="0"/>
              <w:jc w:val="both"/>
              <w:rPr>
                <w:color w:val="000000"/>
              </w:rPr>
            </w:pPr>
            <w:r w:rsidRPr="00194434">
              <w:rPr>
                <w:color w:val="000000"/>
              </w:rPr>
              <w:t>Linia powinna służyć do produkcji płyt stropowych Technopanel Fast, o następującej charakterystyce :</w:t>
            </w:r>
          </w:p>
          <w:p w14:paraId="652F075F" w14:textId="77777777" w:rsidR="00194434" w:rsidRPr="00194434" w:rsidRDefault="00194434" w:rsidP="00194434">
            <w:pPr>
              <w:pStyle w:val="Akapitzlist"/>
              <w:ind w:left="0"/>
              <w:jc w:val="both"/>
              <w:rPr>
                <w:color w:val="000000"/>
              </w:rPr>
            </w:pPr>
            <w:r w:rsidRPr="00194434">
              <w:rPr>
                <w:color w:val="000000"/>
              </w:rPr>
              <w:t>- zgodne z normą PN-EN 13747+A2 Prefabrykaty z betonu - Płyty stropowe do zespolonych systemów stropowych,</w:t>
            </w:r>
          </w:p>
          <w:p w14:paraId="583AC145" w14:textId="77777777" w:rsidR="00194434" w:rsidRPr="00194434" w:rsidRDefault="00194434" w:rsidP="00194434">
            <w:pPr>
              <w:pStyle w:val="Akapitzlist"/>
              <w:ind w:left="0"/>
              <w:jc w:val="both"/>
              <w:rPr>
                <w:color w:val="000000"/>
              </w:rPr>
            </w:pPr>
            <w:r w:rsidRPr="00194434">
              <w:rPr>
                <w:color w:val="000000"/>
              </w:rPr>
              <w:lastRenderedPageBreak/>
              <w:t>- grubość płyty 8 cm – 12 cm,</w:t>
            </w:r>
          </w:p>
          <w:p w14:paraId="61155446" w14:textId="77777777" w:rsidR="00194434" w:rsidRPr="00194434" w:rsidRDefault="00194434" w:rsidP="00194434">
            <w:pPr>
              <w:pStyle w:val="Akapitzlist"/>
              <w:ind w:left="0"/>
              <w:jc w:val="both"/>
              <w:rPr>
                <w:color w:val="000000"/>
              </w:rPr>
            </w:pPr>
            <w:r w:rsidRPr="00194434">
              <w:rPr>
                <w:color w:val="000000"/>
              </w:rPr>
              <w:t>- stal o średnicy 6,85 mm w ilości do 23 strun na metr szerokości płyty,</w:t>
            </w:r>
          </w:p>
          <w:p w14:paraId="0A4EE3F7" w14:textId="77777777" w:rsidR="00194434" w:rsidRPr="00194434" w:rsidRDefault="00194434" w:rsidP="00194434">
            <w:pPr>
              <w:pStyle w:val="Akapitzlist"/>
              <w:ind w:left="0"/>
              <w:jc w:val="both"/>
              <w:rPr>
                <w:color w:val="000000"/>
              </w:rPr>
            </w:pPr>
            <w:r w:rsidRPr="00194434">
              <w:rPr>
                <w:color w:val="000000"/>
              </w:rPr>
              <w:t xml:space="preserve">- </w:t>
            </w:r>
            <w:bookmarkStart w:id="0" w:name="_Hlk216296868"/>
            <w:r w:rsidRPr="00194434">
              <w:rPr>
                <w:color w:val="000000"/>
              </w:rPr>
              <w:t>beton klasy C50/60 lub C40/50 z wyższą wytrzymałością przy rozformowaniu</w:t>
            </w:r>
            <w:bookmarkEnd w:id="0"/>
            <w:r w:rsidRPr="00194434">
              <w:rPr>
                <w:color w:val="000000"/>
              </w:rPr>
              <w:t>,</w:t>
            </w:r>
          </w:p>
          <w:p w14:paraId="0F8C28BD" w14:textId="77777777" w:rsidR="00194434" w:rsidRPr="00194434" w:rsidRDefault="00194434" w:rsidP="00194434">
            <w:pPr>
              <w:pStyle w:val="Akapitzlist"/>
              <w:ind w:left="0"/>
              <w:jc w:val="both"/>
              <w:rPr>
                <w:color w:val="000000"/>
              </w:rPr>
            </w:pPr>
            <w:r w:rsidRPr="00194434">
              <w:rPr>
                <w:color w:val="000000"/>
              </w:rPr>
              <w:t xml:space="preserve">- powierzchnia górna z wgłębieniami pozwalająca na zespolenie z </w:t>
            </w:r>
            <w:proofErr w:type="spellStart"/>
            <w:r w:rsidRPr="00194434">
              <w:rPr>
                <w:color w:val="000000"/>
              </w:rPr>
              <w:t>nadbetonem</w:t>
            </w:r>
            <w:proofErr w:type="spellEnd"/>
            <w:r w:rsidRPr="00194434">
              <w:rPr>
                <w:color w:val="000000"/>
              </w:rPr>
              <w:t>,</w:t>
            </w:r>
          </w:p>
          <w:p w14:paraId="0F03A25F" w14:textId="77777777" w:rsidR="00194434" w:rsidRPr="00194434" w:rsidRDefault="00194434" w:rsidP="00194434">
            <w:pPr>
              <w:pStyle w:val="Akapitzlist"/>
              <w:ind w:left="0"/>
              <w:jc w:val="both"/>
              <w:rPr>
                <w:color w:val="000000"/>
              </w:rPr>
            </w:pPr>
            <w:r w:rsidRPr="00194434">
              <w:rPr>
                <w:color w:val="000000"/>
              </w:rPr>
              <w:t>- fazowanie płyt.</w:t>
            </w:r>
          </w:p>
          <w:p w14:paraId="169BDE3B" w14:textId="77777777" w:rsidR="00222118" w:rsidRDefault="00222118" w:rsidP="00194434">
            <w:pPr>
              <w:pStyle w:val="Akapitzlist"/>
              <w:ind w:left="0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A933FA" w14:textId="7F4F5FCF" w:rsidR="00222118" w:rsidRPr="00194434" w:rsidRDefault="00194434" w:rsidP="00194434">
            <w:pPr>
              <w:pStyle w:val="Akapitzlist"/>
              <w:ind w:left="0"/>
              <w:jc w:val="both"/>
              <w:rPr>
                <w:color w:val="000000"/>
              </w:rPr>
            </w:pPr>
            <w:r w:rsidRPr="006C21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tak / nie**</w:t>
            </w:r>
          </w:p>
        </w:tc>
      </w:tr>
      <w:tr w:rsidR="002A77EB" w:rsidRPr="008660B6" w14:paraId="33AE59F8" w14:textId="77777777" w:rsidTr="00DD2F5E">
        <w:trPr>
          <w:trHeight w:val="416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43C313C" w14:textId="77777777" w:rsidR="002A77EB" w:rsidRPr="002A77EB" w:rsidRDefault="002A77EB" w:rsidP="002A77EB">
            <w:pPr>
              <w:spacing w:after="160" w:line="259" w:lineRule="auto"/>
              <w:contextualSpacing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2A77E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Oferowany środek trwały musi być zgodny z koncepcją uniwersalnego projektowania:</w:t>
            </w:r>
          </w:p>
          <w:p w14:paraId="143974FC" w14:textId="77777777" w:rsidR="002A77EB" w:rsidRPr="002A77EB" w:rsidRDefault="002A77EB" w:rsidP="002A77EB">
            <w:pPr>
              <w:spacing w:after="160" w:line="259" w:lineRule="auto"/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A77E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umożliwiać korzystanie z niego przez różne osoby, w tym osoby niepełnosprawne, zgodnie z koncepcją uniwersalnego projektowania - elastyczność użycia;</w:t>
            </w:r>
          </w:p>
          <w:p w14:paraId="15ACCC5D" w14:textId="13C417C2" w:rsidR="002A77EB" w:rsidRDefault="002A77EB" w:rsidP="00890038">
            <w:pPr>
              <w:spacing w:after="160" w:line="259" w:lineRule="auto"/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A77E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zapewnić, że jego obsługa dostępna będzie dla osób z przynajmniej małym stopniem niepełnosprawności.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28C22F" w14:textId="20F73205" w:rsidR="002A77EB" w:rsidRPr="006C2197" w:rsidRDefault="002A77EB" w:rsidP="00890038">
            <w:pPr>
              <w:pStyle w:val="Bezodstpw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21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 / nie**</w:t>
            </w:r>
          </w:p>
        </w:tc>
      </w:tr>
      <w:tr w:rsidR="00890038" w:rsidRPr="008660B6" w14:paraId="44E83D4B" w14:textId="77777777" w:rsidTr="00DD2F5E">
        <w:trPr>
          <w:trHeight w:val="416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B161AA7" w14:textId="50C9565A" w:rsidR="00890038" w:rsidRPr="006C2197" w:rsidRDefault="006C2197" w:rsidP="00890038">
            <w:pPr>
              <w:spacing w:after="160" w:line="259" w:lineRule="auto"/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Minimalny okres gwarancji – 12 miesięcy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096158" w14:textId="0F87CE2B" w:rsidR="00890038" w:rsidRPr="006C2197" w:rsidRDefault="00890038" w:rsidP="00890038">
            <w:pPr>
              <w:pStyle w:val="Bezodstpw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219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 / nie**</w:t>
            </w:r>
          </w:p>
        </w:tc>
      </w:tr>
    </w:tbl>
    <w:p w14:paraId="5DD9090D" w14:textId="6784A912" w:rsidR="00525A45" w:rsidRPr="008660B6" w:rsidRDefault="00525A45" w:rsidP="00525A45">
      <w:pPr>
        <w:jc w:val="both"/>
        <w:rPr>
          <w:rFonts w:ascii="Calibri" w:hAnsi="Calibri" w:cs="Calibri"/>
          <w:sz w:val="22"/>
          <w:szCs w:val="22"/>
        </w:rPr>
      </w:pPr>
      <w:r w:rsidRPr="008660B6">
        <w:rPr>
          <w:rFonts w:ascii="Calibri" w:hAnsi="Calibri" w:cs="Calibri"/>
          <w:sz w:val="22"/>
          <w:szCs w:val="22"/>
        </w:rPr>
        <w:t>** należy pozostawić właściwą odpowiedź</w:t>
      </w:r>
      <w:r w:rsidR="004B73AB" w:rsidRPr="008660B6">
        <w:rPr>
          <w:rFonts w:ascii="Calibri" w:hAnsi="Calibri" w:cs="Calibri"/>
          <w:sz w:val="22"/>
          <w:szCs w:val="22"/>
        </w:rPr>
        <w:t xml:space="preserve"> </w:t>
      </w:r>
      <w:bookmarkStart w:id="1" w:name="_Hlk205309237"/>
      <w:r w:rsidR="008660B6">
        <w:rPr>
          <w:rFonts w:ascii="Calibri" w:hAnsi="Calibri" w:cs="Calibri"/>
          <w:sz w:val="22"/>
          <w:szCs w:val="22"/>
        </w:rPr>
        <w:t>lub</w:t>
      </w:r>
      <w:r w:rsidR="004B73AB" w:rsidRPr="008660B6">
        <w:rPr>
          <w:rFonts w:ascii="Calibri" w:hAnsi="Calibri" w:cs="Calibri"/>
          <w:sz w:val="22"/>
          <w:szCs w:val="22"/>
        </w:rPr>
        <w:t xml:space="preserve"> opisać rozbieżności – jeśli dotyczy</w:t>
      </w:r>
      <w:bookmarkEnd w:id="1"/>
    </w:p>
    <w:p w14:paraId="0DD5CCA3" w14:textId="77777777" w:rsidR="00DD2F5E" w:rsidRDefault="00DD2F5E" w:rsidP="00525A45">
      <w:pPr>
        <w:jc w:val="both"/>
        <w:rPr>
          <w:rFonts w:ascii="Calibri" w:hAnsi="Calibri" w:cs="Calibri"/>
          <w:sz w:val="22"/>
          <w:szCs w:val="22"/>
        </w:rPr>
      </w:pPr>
    </w:p>
    <w:p w14:paraId="77003CB8" w14:textId="77777777" w:rsidR="00DB7074" w:rsidRDefault="00DB7074" w:rsidP="00525A45">
      <w:pPr>
        <w:jc w:val="both"/>
        <w:rPr>
          <w:rFonts w:ascii="Calibri" w:hAnsi="Calibri" w:cs="Calibri"/>
          <w:sz w:val="22"/>
          <w:szCs w:val="22"/>
        </w:rPr>
      </w:pPr>
    </w:p>
    <w:p w14:paraId="5EA03B1A" w14:textId="77777777" w:rsidR="00DB7074" w:rsidRDefault="00DB7074" w:rsidP="00525A45">
      <w:pPr>
        <w:jc w:val="both"/>
        <w:rPr>
          <w:rFonts w:ascii="Calibri" w:hAnsi="Calibri" w:cs="Calibri"/>
          <w:sz w:val="22"/>
          <w:szCs w:val="22"/>
        </w:rPr>
      </w:pPr>
    </w:p>
    <w:p w14:paraId="0AA20426" w14:textId="77777777" w:rsidR="00DB7074" w:rsidRPr="008660B6" w:rsidRDefault="00DB7074" w:rsidP="00525A45">
      <w:pPr>
        <w:jc w:val="both"/>
        <w:rPr>
          <w:rFonts w:ascii="Calibri" w:hAnsi="Calibri" w:cs="Calibri"/>
          <w:sz w:val="22"/>
          <w:szCs w:val="22"/>
        </w:rPr>
      </w:pPr>
    </w:p>
    <w:p w14:paraId="3A11F703" w14:textId="77777777" w:rsidR="00DD2F5E" w:rsidRDefault="00DD2F5E" w:rsidP="0089003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</w:rPr>
      </w:pPr>
    </w:p>
    <w:p w14:paraId="03C0EFF9" w14:textId="5A39747D" w:rsidR="00DD2F5E" w:rsidRPr="008C2C3D" w:rsidRDefault="00DD2F5E" w:rsidP="0089003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  <w:r w:rsidRPr="008C2C3D">
        <w:rPr>
          <w:rFonts w:asciiTheme="minorHAnsi" w:hAnsiTheme="minorHAnsi" w:cstheme="minorHAnsi"/>
          <w:b/>
          <w:bCs/>
          <w:sz w:val="22"/>
          <w:szCs w:val="22"/>
        </w:rPr>
        <w:t xml:space="preserve">Oferowana cena brutto: </w:t>
      </w:r>
      <w:r w:rsidRPr="008C2C3D">
        <w:rPr>
          <w:rFonts w:asciiTheme="minorHAnsi" w:hAnsiTheme="minorHAnsi" w:cstheme="minorHAnsi"/>
          <w:sz w:val="22"/>
          <w:szCs w:val="22"/>
        </w:rPr>
        <w:t>……wypełnić oraz oznaczyć walutę………</w:t>
      </w:r>
    </w:p>
    <w:p w14:paraId="1C33F64C" w14:textId="77777777" w:rsidR="00890038" w:rsidRPr="008C2C3D" w:rsidRDefault="00890038" w:rsidP="0089003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</w:p>
    <w:p w14:paraId="09C26FA7" w14:textId="04145CAC" w:rsidR="00DD2F5E" w:rsidRPr="008C2C3D" w:rsidRDefault="00DD2F5E" w:rsidP="0089003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  <w:r w:rsidRPr="008C2C3D">
        <w:rPr>
          <w:rFonts w:asciiTheme="minorHAnsi" w:hAnsiTheme="minorHAnsi" w:cstheme="minorHAnsi"/>
          <w:b/>
          <w:bCs/>
          <w:sz w:val="22"/>
          <w:szCs w:val="22"/>
        </w:rPr>
        <w:t xml:space="preserve">Oferowana cena netto: </w:t>
      </w:r>
      <w:r w:rsidRPr="008C2C3D">
        <w:rPr>
          <w:rFonts w:asciiTheme="minorHAnsi" w:hAnsiTheme="minorHAnsi" w:cstheme="minorHAnsi"/>
          <w:sz w:val="22"/>
          <w:szCs w:val="22"/>
        </w:rPr>
        <w:t>……wypełnić oraz oznaczyć walutę……….</w:t>
      </w:r>
    </w:p>
    <w:p w14:paraId="1BC2E0E7" w14:textId="77777777" w:rsidR="00DD2F5E" w:rsidRPr="008C2C3D" w:rsidRDefault="00DD2F5E" w:rsidP="0089003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</w:p>
    <w:p w14:paraId="60F935B3" w14:textId="1B2D2B9A" w:rsidR="00DD2F5E" w:rsidRPr="008C2C3D" w:rsidRDefault="00DD2F5E" w:rsidP="0089003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  <w:r w:rsidRPr="008C2C3D">
        <w:rPr>
          <w:rFonts w:asciiTheme="minorHAnsi" w:hAnsiTheme="minorHAnsi" w:cstheme="minorHAnsi"/>
          <w:b/>
          <w:bCs/>
          <w:sz w:val="22"/>
          <w:szCs w:val="22"/>
        </w:rPr>
        <w:t xml:space="preserve">Gwarancja liczona od dnia podpisania protokołu odbioru przez Zamawiającego: </w:t>
      </w:r>
      <w:r w:rsidRPr="008C2C3D">
        <w:rPr>
          <w:rFonts w:asciiTheme="minorHAnsi" w:hAnsiTheme="minorHAnsi" w:cstheme="minorHAnsi"/>
          <w:sz w:val="22"/>
          <w:szCs w:val="22"/>
        </w:rPr>
        <w:t>……wypełnić……</w:t>
      </w:r>
    </w:p>
    <w:p w14:paraId="35C2432F" w14:textId="77777777" w:rsidR="006C540F" w:rsidRPr="008C2C3D" w:rsidRDefault="00DD2F5E" w:rsidP="006C54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/>
          <w:iCs/>
          <w:sz w:val="22"/>
          <w:szCs w:val="22"/>
        </w:rPr>
      </w:pPr>
      <w:r w:rsidRPr="008C2C3D">
        <w:rPr>
          <w:rFonts w:asciiTheme="minorHAnsi" w:hAnsiTheme="minorHAnsi" w:cstheme="minorHAnsi"/>
          <w:i/>
          <w:iCs/>
          <w:sz w:val="22"/>
          <w:szCs w:val="22"/>
        </w:rPr>
        <w:t xml:space="preserve">Minimalny okres gwarancji, jaki może zaoferować Wykonawca to </w:t>
      </w:r>
      <w:r w:rsidR="006C540F" w:rsidRPr="008C2C3D">
        <w:rPr>
          <w:rFonts w:asciiTheme="minorHAnsi" w:hAnsiTheme="minorHAnsi" w:cstheme="minorHAnsi"/>
          <w:i/>
          <w:iCs/>
          <w:sz w:val="22"/>
          <w:szCs w:val="22"/>
        </w:rPr>
        <w:t>12 miesięcy</w:t>
      </w:r>
    </w:p>
    <w:p w14:paraId="0D252174" w14:textId="77777777" w:rsidR="00DD2F5E" w:rsidRPr="00DD2F5E" w:rsidRDefault="00DD2F5E" w:rsidP="0089003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</w:p>
    <w:p w14:paraId="39EA6828" w14:textId="77777777" w:rsidR="00DD2F5E" w:rsidRDefault="00DD2F5E" w:rsidP="00161CA5">
      <w:pPr>
        <w:jc w:val="mediumKashida"/>
        <w:rPr>
          <w:rFonts w:asciiTheme="minorHAnsi" w:hAnsiTheme="minorHAnsi" w:cstheme="minorHAnsi"/>
          <w:sz w:val="22"/>
          <w:szCs w:val="22"/>
        </w:rPr>
      </w:pPr>
    </w:p>
    <w:p w14:paraId="22229436" w14:textId="77777777" w:rsidR="00DD2F5E" w:rsidRDefault="00161CA5" w:rsidP="00161CA5">
      <w:pPr>
        <w:jc w:val="mediumKashida"/>
        <w:rPr>
          <w:rFonts w:asciiTheme="minorHAnsi" w:hAnsiTheme="minorHAnsi" w:cstheme="minorHAnsi"/>
          <w:sz w:val="22"/>
          <w:szCs w:val="22"/>
        </w:rPr>
      </w:pPr>
      <w:r w:rsidRPr="00DD2F5E">
        <w:rPr>
          <w:rFonts w:asciiTheme="minorHAnsi" w:hAnsiTheme="minorHAnsi" w:cstheme="minorHAnsi"/>
          <w:sz w:val="22"/>
          <w:szCs w:val="22"/>
        </w:rPr>
        <w:t xml:space="preserve">W przypadku wyboru mojej oferty </w:t>
      </w:r>
      <w:r w:rsidR="00DD2F5E">
        <w:rPr>
          <w:rFonts w:asciiTheme="minorHAnsi" w:hAnsiTheme="minorHAnsi" w:cstheme="minorHAnsi"/>
          <w:sz w:val="22"/>
          <w:szCs w:val="22"/>
        </w:rPr>
        <w:t>zobowiązuję się do:</w:t>
      </w:r>
    </w:p>
    <w:p w14:paraId="0D7BFCEA" w14:textId="2F4B7106" w:rsidR="00161CA5" w:rsidRPr="00DD2F5E" w:rsidRDefault="00DD2F5E" w:rsidP="00890038">
      <w:pPr>
        <w:widowControl/>
        <w:numPr>
          <w:ilvl w:val="0"/>
          <w:numId w:val="43"/>
        </w:numPr>
        <w:suppressAutoHyphens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076D4">
        <w:rPr>
          <w:rFonts w:asciiTheme="minorHAnsi" w:hAnsiTheme="minorHAnsi" w:cstheme="minorHAnsi"/>
          <w:color w:val="000000" w:themeColor="text1"/>
          <w:sz w:val="22"/>
          <w:szCs w:val="22"/>
        </w:rPr>
        <w:t>Dostarczeni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Pr="00A076D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wraz z urządzeniem  kompletnej  wymaganej  prawem dokumentacji wraz z instrukcjami obsługi.</w:t>
      </w:r>
    </w:p>
    <w:p w14:paraId="68A261A4" w14:textId="77777777" w:rsidR="006C5D1B" w:rsidRDefault="006C5D1B" w:rsidP="002B4580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5585ACF" w14:textId="77777777" w:rsidR="00FC7EA2" w:rsidRDefault="00FC7EA2" w:rsidP="00FC7EA2">
      <w:pPr>
        <w:jc w:val="both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Jednocześnie w imieniu Oferenta oświadczam/-y, że:</w:t>
      </w:r>
    </w:p>
    <w:p w14:paraId="49A08101" w14:textId="0B8FEE6D" w:rsidR="00FC7EA2" w:rsidRDefault="00FC7EA2" w:rsidP="00FC7EA2">
      <w:pPr>
        <w:numPr>
          <w:ilvl w:val="0"/>
          <w:numId w:val="1"/>
        </w:numPr>
        <w:spacing w:line="10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pacing w:val="-2"/>
          <w:sz w:val="22"/>
          <w:szCs w:val="22"/>
        </w:rPr>
        <w:t>Oferent zapoznał się z treścią zapytania ofertowego nr</w:t>
      </w:r>
      <w:r w:rsidR="00F14C7C">
        <w:rPr>
          <w:rFonts w:ascii="Calibri" w:hAnsi="Calibri" w:cs="Calibri"/>
          <w:spacing w:val="-2"/>
          <w:sz w:val="22"/>
          <w:szCs w:val="22"/>
        </w:rPr>
        <w:t xml:space="preserve"> </w:t>
      </w:r>
      <w:r w:rsidR="00DF6F70" w:rsidRPr="00DF6F70">
        <w:rPr>
          <w:rFonts w:ascii="Calibri" w:hAnsi="Calibri" w:cs="Arial"/>
          <w:b/>
        </w:rPr>
        <w:t>1</w:t>
      </w:r>
      <w:r w:rsidR="005950B4" w:rsidRPr="00792AF7">
        <w:rPr>
          <w:rFonts w:ascii="Calibri" w:hAnsi="Calibri" w:cs="Arial"/>
          <w:b/>
        </w:rPr>
        <w:t>/</w:t>
      </w:r>
      <w:r w:rsidR="008660B6">
        <w:rPr>
          <w:rFonts w:ascii="Calibri" w:hAnsi="Calibri" w:cs="Arial"/>
          <w:b/>
        </w:rPr>
        <w:t>1.3</w:t>
      </w:r>
      <w:r w:rsidR="00DF6F70">
        <w:rPr>
          <w:rFonts w:ascii="Calibri" w:hAnsi="Calibri" w:cs="Arial"/>
          <w:b/>
        </w:rPr>
        <w:t xml:space="preserve"> </w:t>
      </w:r>
      <w:r w:rsidR="005950B4">
        <w:rPr>
          <w:rFonts w:ascii="Calibri" w:hAnsi="Calibri" w:cs="Arial"/>
          <w:b/>
        </w:rPr>
        <w:t xml:space="preserve">FELU </w:t>
      </w:r>
      <w:r>
        <w:rPr>
          <w:rFonts w:ascii="Calibri" w:hAnsi="Calibri" w:cs="Calibri"/>
          <w:sz w:val="22"/>
          <w:szCs w:val="22"/>
        </w:rPr>
        <w:t>i akceptuje wszystkie jego warunki</w:t>
      </w:r>
      <w:r w:rsidR="003F5E31">
        <w:rPr>
          <w:rFonts w:ascii="Calibri" w:hAnsi="Calibri" w:cs="Calibri"/>
          <w:sz w:val="22"/>
          <w:szCs w:val="22"/>
        </w:rPr>
        <w:t>,</w:t>
      </w:r>
    </w:p>
    <w:p w14:paraId="69944B1F" w14:textId="77777777" w:rsidR="00FC7EA2" w:rsidRDefault="00FC7EA2" w:rsidP="00FC7EA2">
      <w:pPr>
        <w:numPr>
          <w:ilvl w:val="0"/>
          <w:numId w:val="1"/>
        </w:numPr>
        <w:spacing w:line="10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Oferent uzyskał wszelkie informacje niezbędne do prawidłowego przygotowania oferty,</w:t>
      </w:r>
    </w:p>
    <w:p w14:paraId="6291B4E5" w14:textId="77777777" w:rsidR="00FC7EA2" w:rsidRPr="003F5E31" w:rsidRDefault="00161CA5" w:rsidP="00FC7EA2">
      <w:pPr>
        <w:numPr>
          <w:ilvl w:val="0"/>
          <w:numId w:val="1"/>
        </w:numPr>
        <w:spacing w:line="10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</w:t>
      </w:r>
      <w:r w:rsidR="00FC7EA2">
        <w:rPr>
          <w:rFonts w:ascii="Calibri" w:hAnsi="Calibri" w:cs="Calibri"/>
          <w:sz w:val="22"/>
          <w:szCs w:val="22"/>
        </w:rPr>
        <w:t xml:space="preserve">ena ofertowa ma charakter ryczałtowy i stanowi całkowite wynagrodzenie Wykonawcy z tytułu wszystkich czynności Wykonawcy objętych przedmiotem zamówienia, </w:t>
      </w:r>
    </w:p>
    <w:p w14:paraId="4135910A" w14:textId="77777777" w:rsidR="00FC7EA2" w:rsidRDefault="00FC7EA2" w:rsidP="00FC7EA2">
      <w:pPr>
        <w:numPr>
          <w:ilvl w:val="0"/>
          <w:numId w:val="1"/>
        </w:numPr>
        <w:spacing w:line="100" w:lineRule="atLeast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Oferent spełnia wszystkie warunki udziału w postępowaniu, w tym:</w:t>
      </w:r>
    </w:p>
    <w:p w14:paraId="6C85A8D8" w14:textId="77777777" w:rsidR="00BD0E39" w:rsidRDefault="00BD0E39" w:rsidP="00BD0E39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5649779" w14:textId="0B9EF766" w:rsidR="00BD0E39" w:rsidRPr="00DF6F70" w:rsidRDefault="00BD0E39" w:rsidP="00BD0E3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kern w:val="0"/>
          <w:sz w:val="22"/>
          <w:szCs w:val="22"/>
        </w:rPr>
      </w:pPr>
      <w:r w:rsidRPr="006C2197">
        <w:rPr>
          <w:rFonts w:asciiTheme="minorHAnsi" w:hAnsiTheme="minorHAnsi" w:cstheme="minorHAnsi"/>
          <w:sz w:val="22"/>
          <w:szCs w:val="22"/>
        </w:rPr>
        <w:t xml:space="preserve">a/ posiada </w:t>
      </w:r>
      <w:r w:rsidRPr="00DF6F70">
        <w:rPr>
          <w:rFonts w:asciiTheme="minorHAnsi" w:hAnsiTheme="minorHAnsi" w:cstheme="minorHAnsi"/>
          <w:color w:val="000000"/>
          <w:kern w:val="0"/>
          <w:sz w:val="22"/>
          <w:szCs w:val="22"/>
        </w:rPr>
        <w:t>doświadczenie w realizacji podobnych dostaw</w:t>
      </w:r>
    </w:p>
    <w:p w14:paraId="7A59117A" w14:textId="5A05996F" w:rsidR="006C2197" w:rsidRPr="00DF6F70" w:rsidRDefault="00BD0E39" w:rsidP="006C219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kern w:val="0"/>
          <w:sz w:val="22"/>
          <w:szCs w:val="22"/>
        </w:rPr>
      </w:pPr>
      <w:bookmarkStart w:id="2" w:name="_Hlk216196784"/>
      <w:bookmarkStart w:id="3" w:name="_Hlk218179086"/>
      <w:r w:rsidRPr="00DF6F70">
        <w:rPr>
          <w:rFonts w:asciiTheme="minorHAnsi" w:hAnsiTheme="minorHAnsi" w:cstheme="minorHAnsi"/>
          <w:color w:val="000000"/>
          <w:kern w:val="0"/>
          <w:sz w:val="22"/>
          <w:szCs w:val="22"/>
        </w:rPr>
        <w:t xml:space="preserve">zgodnie z zestawieniem (załącznik nr 1 do formularza ofertowego) </w:t>
      </w:r>
      <w:bookmarkEnd w:id="2"/>
      <w:r w:rsidR="006C2197" w:rsidRPr="00DF6F70">
        <w:rPr>
          <w:rFonts w:asciiTheme="minorHAnsi" w:hAnsiTheme="minorHAnsi" w:cstheme="minorHAnsi"/>
          <w:color w:val="000000"/>
          <w:kern w:val="0"/>
          <w:sz w:val="22"/>
          <w:szCs w:val="22"/>
        </w:rPr>
        <w:t xml:space="preserve">Oferent posiada doświadczenie </w:t>
      </w:r>
      <w:r w:rsidR="006C2197" w:rsidRPr="006C2197">
        <w:rPr>
          <w:rFonts w:asciiTheme="minorHAnsi" w:hAnsiTheme="minorHAnsi" w:cstheme="minorHAnsi"/>
          <w:color w:val="000000"/>
          <w:kern w:val="0"/>
          <w:sz w:val="22"/>
          <w:szCs w:val="22"/>
        </w:rPr>
        <w:t>w realizacji przynajmniej trzech (trzech) wykonanych dostaw i instalacji zgodnych z przedmiotem zamówienia / podobnych zrealizowanych w okresie 5 lat poprzedzających złożenie oferty, a jeżeli podmiot istnieje krócej niż 5 lat, to w okresie od jego powstania</w:t>
      </w:r>
      <w:r w:rsidR="006C2197" w:rsidRPr="00DF6F70">
        <w:rPr>
          <w:rFonts w:asciiTheme="minorHAnsi" w:hAnsiTheme="minorHAnsi" w:cstheme="minorHAnsi"/>
          <w:color w:val="000000"/>
          <w:kern w:val="0"/>
          <w:sz w:val="22"/>
          <w:szCs w:val="22"/>
        </w:rPr>
        <w:t>.</w:t>
      </w:r>
    </w:p>
    <w:bookmarkEnd w:id="3"/>
    <w:p w14:paraId="3D0A0DE4" w14:textId="460078D2" w:rsidR="00BD0E39" w:rsidRPr="006C2197" w:rsidRDefault="00BD0E39" w:rsidP="00BD0E3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C2197">
        <w:rPr>
          <w:rFonts w:asciiTheme="minorHAnsi" w:hAnsiTheme="minorHAnsi" w:cstheme="minorHAnsi"/>
          <w:sz w:val="22"/>
          <w:szCs w:val="22"/>
        </w:rPr>
        <w:lastRenderedPageBreak/>
        <w:t>b/ dysponuje osobami i uprawnieniami odpowiednimi do realizacji zamówienia</w:t>
      </w:r>
    </w:p>
    <w:p w14:paraId="34BCD44C" w14:textId="66B1E465" w:rsidR="00BD0E39" w:rsidRPr="006C2197" w:rsidRDefault="00BD0E39" w:rsidP="00BD0E3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C2197">
        <w:rPr>
          <w:rFonts w:asciiTheme="minorHAnsi" w:hAnsiTheme="minorHAnsi" w:cstheme="minorHAnsi"/>
          <w:sz w:val="22"/>
          <w:szCs w:val="22"/>
        </w:rPr>
        <w:t>c/ dysponuje zapleczem technicznym niezbędnym do realizacji zamówienia.</w:t>
      </w:r>
    </w:p>
    <w:p w14:paraId="2292FE5A" w14:textId="5193D8C6" w:rsidR="00BD0E39" w:rsidRPr="006C2197" w:rsidRDefault="00BD0E39" w:rsidP="00BD0E3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C2197">
        <w:rPr>
          <w:rFonts w:asciiTheme="minorHAnsi" w:hAnsiTheme="minorHAnsi" w:cstheme="minorHAnsi"/>
          <w:sz w:val="22"/>
          <w:szCs w:val="22"/>
        </w:rPr>
        <w:t>d/ znajduje się w sytuacji finansowej pozwalającej na prawidłową realizację zamówienia, w szczególności nie zostało wobec niego wszczęte postępowanie upadłościowe, likwidacyjne lub restrukturyzacyjne.</w:t>
      </w:r>
    </w:p>
    <w:p w14:paraId="34370DED" w14:textId="77777777" w:rsidR="003F5E31" w:rsidRDefault="003F5E31" w:rsidP="003F5E31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3F1E160A" w14:textId="77777777" w:rsidR="00FC7EA2" w:rsidRDefault="00FC7EA2" w:rsidP="00407E31">
      <w:pPr>
        <w:numPr>
          <w:ilvl w:val="0"/>
          <w:numId w:val="1"/>
        </w:num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Oferent nie jest powiązany kapitałowo lub osobowo z Zamawiającym</w:t>
      </w:r>
    </w:p>
    <w:p w14:paraId="0040486A" w14:textId="77777777" w:rsidR="00FC7EA2" w:rsidRDefault="00FC7EA2" w:rsidP="00407E31">
      <w:pPr>
        <w:ind w:left="72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Przez powiązania kapitałowe lub osobowe rozumie się wzajemne powiązania pomiędzy Zamawiającym lub osobami upoważnionymi do zaciągania zobowiązań w imieniu Zamawiającego, lub osobami wykonującymi w imieniu Zamawiającego czynności związane z przygotowaniem i przeprowadzaniem procedury wyboru wykonawcy a Oferentem, polegające w szczególności na:</w:t>
      </w:r>
    </w:p>
    <w:p w14:paraId="3D26C8A0" w14:textId="77777777" w:rsidR="00FC7EA2" w:rsidRDefault="00FC7EA2" w:rsidP="00407E31">
      <w:pPr>
        <w:pStyle w:val="Bezodstpw10"/>
        <w:numPr>
          <w:ilvl w:val="0"/>
          <w:numId w:val="2"/>
        </w:numPr>
        <w:spacing w:line="24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uczestniczeniu w spółce, jako wspólnik spółki cywilnej lub spółki osobowej</w:t>
      </w:r>
    </w:p>
    <w:p w14:paraId="13EB6BDC" w14:textId="77777777" w:rsidR="00FC7EA2" w:rsidRDefault="00FC7EA2" w:rsidP="00407E31">
      <w:pPr>
        <w:pStyle w:val="Bezodstpw10"/>
        <w:numPr>
          <w:ilvl w:val="0"/>
          <w:numId w:val="2"/>
        </w:numPr>
        <w:spacing w:line="24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posiadaniu co najmniej 10% udziałów lub akcji</w:t>
      </w:r>
    </w:p>
    <w:p w14:paraId="49958E98" w14:textId="77777777" w:rsidR="00FC7EA2" w:rsidRDefault="00FC7EA2" w:rsidP="00407E31">
      <w:pPr>
        <w:pStyle w:val="Bezodstpw10"/>
        <w:numPr>
          <w:ilvl w:val="0"/>
          <w:numId w:val="2"/>
        </w:numPr>
        <w:spacing w:line="24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pełnieniu funkcji członka organu nadzorczego lub zarządzającego, prokurenta, pełnomocnika,</w:t>
      </w:r>
    </w:p>
    <w:p w14:paraId="098C357D" w14:textId="77777777" w:rsidR="00FC7EA2" w:rsidRDefault="00FC7EA2" w:rsidP="00407E31">
      <w:pPr>
        <w:pStyle w:val="Bezodstpw10"/>
        <w:numPr>
          <w:ilvl w:val="0"/>
          <w:numId w:val="2"/>
        </w:numPr>
        <w:spacing w:line="24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pozostawaniu w związku małżeńskim, w stosunku pokrewieństwa lub powinowactwa w 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udzielenie zamówienia</w:t>
      </w:r>
    </w:p>
    <w:p w14:paraId="62ECAED6" w14:textId="77777777" w:rsidR="00FC7EA2" w:rsidRDefault="00FC7EA2" w:rsidP="00FC7EA2">
      <w:pPr>
        <w:pStyle w:val="Bezodstpw10"/>
        <w:numPr>
          <w:ilvl w:val="0"/>
          <w:numId w:val="2"/>
        </w:numPr>
        <w:spacing w:line="252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2CFC2AF3" w14:textId="77777777" w:rsidR="00407E31" w:rsidRDefault="00407E31" w:rsidP="00407E31">
      <w:pPr>
        <w:pStyle w:val="Bezodstpw10"/>
        <w:spacing w:line="252" w:lineRule="auto"/>
        <w:ind w:left="1287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10872A2" w14:textId="77777777" w:rsidR="00E0336B" w:rsidRDefault="00FC7EA2" w:rsidP="0037409A">
      <w:pPr>
        <w:numPr>
          <w:ilvl w:val="0"/>
          <w:numId w:val="1"/>
        </w:numPr>
        <w:spacing w:line="252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stosunku do Oferenta nie zachodzą okoliczności opisane:</w:t>
      </w:r>
    </w:p>
    <w:p w14:paraId="1C22A033" w14:textId="77777777" w:rsidR="00FC7EA2" w:rsidRDefault="00FC7EA2" w:rsidP="00FC7EA2">
      <w:pPr>
        <w:pStyle w:val="Bezodstpw10"/>
        <w:numPr>
          <w:ilvl w:val="0"/>
          <w:numId w:val="2"/>
        </w:numPr>
        <w:spacing w:line="252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art. 7 ust. 1 ustawy z dnia 13 kwietnia 2022 r. o szczególnych rozwiązaniach w zakresie przeciwdziałania wspieraniu agresji na Ukrainę oraz służących ochronie bezpieczeństwa narodowego</w:t>
      </w:r>
    </w:p>
    <w:p w14:paraId="776874DA" w14:textId="77777777" w:rsidR="00FC7EA2" w:rsidRPr="003F5E31" w:rsidRDefault="00FC7EA2" w:rsidP="00FC7EA2">
      <w:pPr>
        <w:pStyle w:val="Bezodstpw10"/>
        <w:numPr>
          <w:ilvl w:val="0"/>
          <w:numId w:val="2"/>
        </w:num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art. 5k rozporządzenia Rady (UE) nr 833/2014 z dnia 31 lipca 2014 r. dotyczące środków ograniczających w związku z działaniami Rosji destabilizującymi sytuację na Ukrainie</w:t>
      </w:r>
    </w:p>
    <w:p w14:paraId="7D57D577" w14:textId="77777777" w:rsidR="003F5E31" w:rsidRDefault="003F5E31" w:rsidP="003F5E31">
      <w:pPr>
        <w:pStyle w:val="Bezodstpw10"/>
        <w:spacing w:line="252" w:lineRule="auto"/>
        <w:jc w:val="both"/>
        <w:rPr>
          <w:rFonts w:ascii="Calibri" w:hAnsi="Calibri" w:cs="Calibri"/>
          <w:sz w:val="22"/>
          <w:szCs w:val="22"/>
        </w:rPr>
      </w:pPr>
    </w:p>
    <w:p w14:paraId="2DA52341" w14:textId="739FD9E7" w:rsidR="00FC7EA2" w:rsidRPr="00DD2F5E" w:rsidRDefault="00FC7EA2" w:rsidP="00FC7EA2">
      <w:pPr>
        <w:numPr>
          <w:ilvl w:val="0"/>
          <w:numId w:val="1"/>
        </w:numPr>
        <w:spacing w:line="100" w:lineRule="atLeast"/>
        <w:jc w:val="both"/>
        <w:rPr>
          <w:rFonts w:ascii="Calibri" w:hAnsi="Calibri" w:cs="Calibri"/>
          <w:b/>
          <w:bCs/>
          <w:sz w:val="22"/>
          <w:szCs w:val="22"/>
        </w:rPr>
      </w:pPr>
      <w:r w:rsidRPr="00DD2F5E">
        <w:rPr>
          <w:rFonts w:ascii="Calibri" w:hAnsi="Calibri" w:cs="Calibri"/>
          <w:b/>
          <w:bCs/>
          <w:sz w:val="22"/>
          <w:szCs w:val="22"/>
        </w:rPr>
        <w:t xml:space="preserve">Oferent uważa się za związanego ofertą przez okres </w:t>
      </w:r>
      <w:r w:rsidR="00194434">
        <w:rPr>
          <w:rFonts w:ascii="Calibri" w:hAnsi="Calibri" w:cs="Calibri"/>
          <w:b/>
          <w:bCs/>
          <w:sz w:val="22"/>
          <w:szCs w:val="22"/>
        </w:rPr>
        <w:t>3</w:t>
      </w:r>
      <w:r w:rsidRPr="00DD2F5E">
        <w:rPr>
          <w:rFonts w:ascii="Calibri" w:hAnsi="Calibri" w:cs="Calibri"/>
          <w:b/>
          <w:bCs/>
          <w:sz w:val="22"/>
          <w:szCs w:val="22"/>
        </w:rPr>
        <w:t>0 dni, licząc od dnia, w którym upływa termin składania ofert w ramach postępowania ofertowego</w:t>
      </w:r>
    </w:p>
    <w:p w14:paraId="3346332E" w14:textId="77777777" w:rsidR="003F5E31" w:rsidRDefault="003F5E31" w:rsidP="003F5E31">
      <w:pPr>
        <w:spacing w:line="100" w:lineRule="atLeast"/>
        <w:ind w:left="360"/>
        <w:jc w:val="both"/>
        <w:rPr>
          <w:rFonts w:ascii="Calibri" w:hAnsi="Calibri" w:cs="Calibri"/>
          <w:sz w:val="22"/>
          <w:szCs w:val="22"/>
        </w:rPr>
      </w:pPr>
    </w:p>
    <w:p w14:paraId="272638E4" w14:textId="77777777" w:rsidR="00FC7EA2" w:rsidRDefault="00FC7EA2" w:rsidP="00FC7EA2">
      <w:pPr>
        <w:numPr>
          <w:ilvl w:val="0"/>
          <w:numId w:val="1"/>
        </w:numPr>
        <w:spacing w:line="10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006139C1" w14:textId="77777777" w:rsidR="003F5E31" w:rsidRDefault="003F5E31" w:rsidP="003F5E31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0059A086" w14:textId="02973595" w:rsidR="001B5F1B" w:rsidRPr="00DD2F5E" w:rsidRDefault="00FC7EA2" w:rsidP="001B5F1B">
      <w:pPr>
        <w:numPr>
          <w:ilvl w:val="0"/>
          <w:numId w:val="1"/>
        </w:numPr>
        <w:spacing w:line="10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osoba składająca podpis na Formularzu ofertowym jest upoważniona do złożenia oferty w imieniu Oferenta</w:t>
      </w:r>
    </w:p>
    <w:p w14:paraId="096FF3EC" w14:textId="77777777" w:rsidR="001B5F1B" w:rsidRDefault="001B5F1B" w:rsidP="001B5F1B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20A7F9EB" w14:textId="77777777" w:rsidR="002A77EB" w:rsidRDefault="002A77EB" w:rsidP="001B5F1B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066A951C" w14:textId="77777777" w:rsidR="002A77EB" w:rsidRDefault="002A77EB" w:rsidP="001B5F1B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58E549BB" w14:textId="77777777" w:rsidR="002A77EB" w:rsidRDefault="002A77EB" w:rsidP="001B5F1B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16F9EFB9" w14:textId="77777777" w:rsidR="002A77EB" w:rsidRDefault="002A77EB" w:rsidP="001B5F1B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58A7F897" w14:textId="77777777" w:rsidR="002A77EB" w:rsidRDefault="002A77EB" w:rsidP="001B5F1B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3986"/>
        <w:gridCol w:w="5227"/>
      </w:tblGrid>
      <w:tr w:rsidR="00FC7EA2" w14:paraId="74163C8D" w14:textId="77777777" w:rsidTr="00FC7EA2">
        <w:trPr>
          <w:trHeight w:val="8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A8BF69" w14:textId="77777777" w:rsidR="001B5F1B" w:rsidRDefault="001B5F1B" w:rsidP="00FD6B2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C3FE14" w14:textId="77777777" w:rsidR="00FC7EA2" w:rsidRDefault="00FC7EA2" w:rsidP="00FD6B2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8F7246C" w14:textId="77777777" w:rsidR="0060436A" w:rsidRDefault="0060436A" w:rsidP="00FD6B2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C3D3773" w14:textId="77777777" w:rsidR="0060436A" w:rsidRDefault="0060436A" w:rsidP="00FD6B2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5F6B1F7" w14:textId="77777777" w:rsidR="0060436A" w:rsidRDefault="0060436A" w:rsidP="00FD6B2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C7EA2" w14:paraId="30248A3C" w14:textId="77777777" w:rsidTr="00FC7EA2">
        <w:trPr>
          <w:trHeight w:val="8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1DD5AD" w14:textId="77777777" w:rsidR="00FC7EA2" w:rsidRDefault="00FC7EA2" w:rsidP="00FD6B2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data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9B096A" w14:textId="77777777" w:rsidR="00882893" w:rsidRDefault="00882893" w:rsidP="00407E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Czytelny </w:t>
            </w:r>
            <w:r w:rsidR="00FC7EA2">
              <w:rPr>
                <w:rFonts w:ascii="Calibri" w:hAnsi="Calibri" w:cs="Calibri"/>
                <w:sz w:val="22"/>
                <w:szCs w:val="22"/>
              </w:rPr>
              <w:t xml:space="preserve">podpis osoby upoważnionej </w:t>
            </w:r>
          </w:p>
          <w:p w14:paraId="71C510DB" w14:textId="77777777" w:rsidR="00FC7EA2" w:rsidRDefault="00FC7EA2" w:rsidP="00407E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 złożenia oferty w imieniu Oferenta</w:t>
            </w:r>
          </w:p>
        </w:tc>
      </w:tr>
    </w:tbl>
    <w:p w14:paraId="04D7F033" w14:textId="77777777" w:rsidR="00FC7EA2" w:rsidRDefault="00FC7EA2" w:rsidP="00FC7EA2">
      <w:pPr>
        <w:jc w:val="both"/>
        <w:rPr>
          <w:rFonts w:ascii="Calibri" w:hAnsi="Calibri" w:cs="Calibri"/>
          <w:sz w:val="22"/>
          <w:szCs w:val="22"/>
        </w:rPr>
      </w:pPr>
    </w:p>
    <w:p w14:paraId="29A40299" w14:textId="77777777" w:rsidR="00DB7074" w:rsidRDefault="00DB7074">
      <w:pPr>
        <w:jc w:val="both"/>
        <w:rPr>
          <w:rFonts w:ascii="Calibri" w:hAnsi="Calibri" w:cs="Calibri"/>
          <w:sz w:val="22"/>
          <w:szCs w:val="22"/>
        </w:rPr>
      </w:pPr>
    </w:p>
    <w:p w14:paraId="3C9FBF6E" w14:textId="77777777" w:rsidR="00194434" w:rsidRDefault="00194434">
      <w:pPr>
        <w:widowControl/>
        <w:suppressAutoHyphens w:val="0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br w:type="page"/>
      </w:r>
    </w:p>
    <w:p w14:paraId="00A069A2" w14:textId="56775FB6" w:rsidR="00F869A6" w:rsidRPr="0060436A" w:rsidRDefault="00FC7EA2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60436A">
        <w:rPr>
          <w:rFonts w:ascii="Calibri" w:hAnsi="Calibri" w:cs="Calibri"/>
          <w:b/>
          <w:bCs/>
          <w:sz w:val="28"/>
          <w:szCs w:val="28"/>
        </w:rPr>
        <w:lastRenderedPageBreak/>
        <w:t>Z</w:t>
      </w:r>
      <w:r w:rsidR="00F869A6" w:rsidRPr="0060436A">
        <w:rPr>
          <w:rFonts w:ascii="Calibri" w:hAnsi="Calibri" w:cs="Calibri"/>
          <w:b/>
          <w:bCs/>
          <w:sz w:val="28"/>
          <w:szCs w:val="28"/>
        </w:rPr>
        <w:t>ałącznik nr 1 do Formularza ofertowego</w:t>
      </w:r>
    </w:p>
    <w:p w14:paraId="25012865" w14:textId="77777777" w:rsidR="00F869A6" w:rsidRPr="0060436A" w:rsidRDefault="00F869A6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38777B8A" w14:textId="18F43B1A" w:rsidR="00F869A6" w:rsidRDefault="00F869A6" w:rsidP="005950B4">
      <w:pPr>
        <w:pStyle w:val="Akapitzlist"/>
        <w:tabs>
          <w:tab w:val="left" w:pos="6615"/>
          <w:tab w:val="left" w:pos="11175"/>
          <w:tab w:val="left" w:pos="22595"/>
          <w:tab w:val="left" w:pos="25155"/>
        </w:tabs>
        <w:ind w:left="0"/>
        <w:contextualSpacing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Zestawienie</w:t>
      </w:r>
      <w:r w:rsidR="00F14C7C">
        <w:rPr>
          <w:rFonts w:ascii="Calibri" w:hAnsi="Calibri"/>
          <w:b/>
          <w:bCs/>
          <w:sz w:val="22"/>
          <w:szCs w:val="22"/>
        </w:rPr>
        <w:t xml:space="preserve"> podobnych</w:t>
      </w:r>
      <w:r>
        <w:rPr>
          <w:rFonts w:ascii="Calibri" w:hAnsi="Calibri"/>
          <w:b/>
          <w:bCs/>
          <w:sz w:val="22"/>
          <w:szCs w:val="22"/>
        </w:rPr>
        <w:t xml:space="preserve"> dostaw</w:t>
      </w:r>
      <w:r w:rsidR="002B4580">
        <w:rPr>
          <w:rFonts w:ascii="Calibri" w:hAnsi="Calibri"/>
          <w:b/>
          <w:bCs/>
          <w:sz w:val="22"/>
          <w:szCs w:val="22"/>
        </w:rPr>
        <w:t>:</w:t>
      </w:r>
      <w:r>
        <w:rPr>
          <w:rFonts w:ascii="Calibri" w:hAnsi="Calibri"/>
          <w:b/>
          <w:bCs/>
          <w:sz w:val="22"/>
          <w:szCs w:val="22"/>
        </w:rPr>
        <w:t xml:space="preserve"> </w:t>
      </w:r>
    </w:p>
    <w:p w14:paraId="5A6D52CD" w14:textId="77777777" w:rsidR="009D1E64" w:rsidRPr="005950B4" w:rsidRDefault="009D1E64" w:rsidP="005950B4">
      <w:pPr>
        <w:pStyle w:val="Akapitzlist"/>
        <w:tabs>
          <w:tab w:val="left" w:pos="6615"/>
          <w:tab w:val="left" w:pos="11175"/>
          <w:tab w:val="left" w:pos="22595"/>
          <w:tab w:val="left" w:pos="25155"/>
        </w:tabs>
        <w:ind w:left="0"/>
        <w:contextualSpacing/>
        <w:rPr>
          <w:b/>
          <w:bCs/>
          <w:color w:val="000000"/>
          <w:szCs w:val="24"/>
        </w:rPr>
      </w:pPr>
    </w:p>
    <w:tbl>
      <w:tblPr>
        <w:tblW w:w="964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3"/>
        <w:gridCol w:w="2231"/>
        <w:gridCol w:w="3088"/>
        <w:gridCol w:w="1928"/>
        <w:gridCol w:w="1936"/>
      </w:tblGrid>
      <w:tr w:rsidR="00F869A6" w14:paraId="3F95DFD4" w14:textId="77777777" w:rsidTr="008C2C3D">
        <w:tc>
          <w:tcPr>
            <w:tcW w:w="4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14:paraId="5ACB4219" w14:textId="77777777" w:rsidR="00F869A6" w:rsidRDefault="00F869A6">
            <w:pPr>
              <w:pStyle w:val="Zawartotabeli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2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14:paraId="42B39CE3" w14:textId="77777777" w:rsidR="00F869A6" w:rsidRDefault="00F869A6">
            <w:pPr>
              <w:pStyle w:val="Zawartotabeli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Określenie dostawy </w:t>
            </w:r>
          </w:p>
        </w:tc>
        <w:tc>
          <w:tcPr>
            <w:tcW w:w="30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14:paraId="7F968834" w14:textId="77777777" w:rsidR="00F869A6" w:rsidRDefault="00F869A6">
            <w:pPr>
              <w:pStyle w:val="Zawartotabeli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Dla kogo zrealizowano dostawę</w:t>
            </w:r>
            <w:r w:rsidR="005950B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?</w:t>
            </w:r>
            <w:r w:rsidR="005950B4">
              <w:rPr>
                <w:rFonts w:ascii="Calibri" w:hAnsi="Calibri" w:cs="Calibri"/>
                <w:sz w:val="22"/>
                <w:szCs w:val="22"/>
              </w:rPr>
              <w:t xml:space="preserve"> (nazwa firmy, adres)</w:t>
            </w:r>
          </w:p>
        </w:tc>
        <w:tc>
          <w:tcPr>
            <w:tcW w:w="19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0C0C0"/>
            <w:vAlign w:val="center"/>
          </w:tcPr>
          <w:p w14:paraId="4CF427A1" w14:textId="77777777" w:rsidR="00F869A6" w:rsidRDefault="00F869A6">
            <w:pPr>
              <w:pStyle w:val="Zawartotabeli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Termin dostawy</w:t>
            </w:r>
          </w:p>
          <w:p w14:paraId="4DA12554" w14:textId="77777777" w:rsidR="00F869A6" w:rsidRDefault="00F869A6">
            <w:pPr>
              <w:pStyle w:val="Zawartotabeli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(zakończenia)</w:t>
            </w:r>
          </w:p>
        </w:tc>
        <w:tc>
          <w:tcPr>
            <w:tcW w:w="19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0C0C0"/>
            <w:vAlign w:val="center"/>
          </w:tcPr>
          <w:p w14:paraId="3A21D930" w14:textId="77777777" w:rsidR="00F869A6" w:rsidRDefault="00F869A6">
            <w:pPr>
              <w:pStyle w:val="Zawartotabeli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Wartość netto dostawy</w:t>
            </w:r>
          </w:p>
        </w:tc>
      </w:tr>
      <w:tr w:rsidR="00F869A6" w14:paraId="61626E74" w14:textId="77777777" w:rsidTr="008C2C3D">
        <w:trPr>
          <w:trHeight w:val="1196"/>
        </w:trPr>
        <w:tc>
          <w:tcPr>
            <w:tcW w:w="46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3B8963D" w14:textId="77777777" w:rsidR="00F869A6" w:rsidRDefault="00F869A6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9699530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B689448" w14:textId="77777777" w:rsidR="009D1E64" w:rsidRDefault="009D1E64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60D33D8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38ACD53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F3932F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869A6" w14:paraId="190AB04D" w14:textId="77777777" w:rsidTr="008C2C3D">
        <w:trPr>
          <w:trHeight w:val="1158"/>
        </w:trPr>
        <w:tc>
          <w:tcPr>
            <w:tcW w:w="46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8344610" w14:textId="77777777" w:rsidR="00F869A6" w:rsidRDefault="00F869A6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70ED4D7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8709933" w14:textId="77777777" w:rsidR="009D1E64" w:rsidRDefault="009D1E64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2B1F4A6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00343D9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84E9083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869A6" w14:paraId="668506B7" w14:textId="77777777" w:rsidTr="008C2C3D">
        <w:tc>
          <w:tcPr>
            <w:tcW w:w="463" w:type="dxa"/>
            <w:tcBorders>
              <w:left w:val="single" w:sz="1" w:space="0" w:color="000000"/>
            </w:tcBorders>
            <w:vAlign w:val="center"/>
          </w:tcPr>
          <w:p w14:paraId="4A1A444D" w14:textId="77777777" w:rsidR="00F869A6" w:rsidRDefault="00F869A6">
            <w:pPr>
              <w:pStyle w:val="Zawartotabeli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231" w:type="dxa"/>
            <w:tcBorders>
              <w:left w:val="single" w:sz="1" w:space="0" w:color="000000"/>
            </w:tcBorders>
            <w:vAlign w:val="center"/>
          </w:tcPr>
          <w:p w14:paraId="49BC6E6C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6CBB1F01" w14:textId="77777777" w:rsidR="009D1E64" w:rsidRDefault="009D1E64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single" w:sz="1" w:space="0" w:color="000000"/>
            </w:tcBorders>
            <w:vAlign w:val="center"/>
          </w:tcPr>
          <w:p w14:paraId="61A14BD1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8" w:type="dxa"/>
            <w:tcBorders>
              <w:left w:val="single" w:sz="1" w:space="0" w:color="000000"/>
            </w:tcBorders>
            <w:vAlign w:val="center"/>
          </w:tcPr>
          <w:p w14:paraId="03E684D8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36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14:paraId="3D8305DF" w14:textId="77777777" w:rsidR="00F869A6" w:rsidRDefault="00F869A6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C2C3D" w14:paraId="70D0F85B" w14:textId="77777777" w:rsidTr="008C2C3D">
        <w:trPr>
          <w:trHeight w:val="675"/>
        </w:trPr>
        <w:tc>
          <w:tcPr>
            <w:tcW w:w="46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DFD5A67" w14:textId="77777777" w:rsidR="008C2C3D" w:rsidRDefault="008C2C3D" w:rsidP="008C2C3D">
            <w:pPr>
              <w:pStyle w:val="Zawartotabeli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3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B81E515" w14:textId="77777777" w:rsidR="008C2C3D" w:rsidRDefault="008C2C3D">
            <w:pPr>
              <w:pStyle w:val="Zawartotabeli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13E0AED" w14:textId="77777777" w:rsidR="008C2C3D" w:rsidRDefault="008C2C3D" w:rsidP="008C2C3D">
            <w:pPr>
              <w:pStyle w:val="Zawartotabeli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4361E0F" w14:textId="77777777" w:rsidR="008C2C3D" w:rsidRDefault="008C2C3D" w:rsidP="008C2C3D">
            <w:pPr>
              <w:pStyle w:val="Zawartotabeli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B2BF7DF" w14:textId="77777777" w:rsidR="008C2C3D" w:rsidRDefault="008C2C3D" w:rsidP="008C2C3D">
            <w:pPr>
              <w:pStyle w:val="Zawartotabeli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B4BD895" w14:textId="77777777" w:rsidR="008C2C3D" w:rsidRDefault="008C2C3D" w:rsidP="0037409A">
      <w:pPr>
        <w:jc w:val="both"/>
        <w:rPr>
          <w:rFonts w:ascii="Calibri" w:hAnsi="Calibri" w:cs="Calibri"/>
          <w:sz w:val="22"/>
          <w:szCs w:val="22"/>
        </w:rPr>
      </w:pPr>
    </w:p>
    <w:p w14:paraId="2334E6C5" w14:textId="77777777" w:rsidR="002B4580" w:rsidRDefault="002B4580" w:rsidP="002B4580">
      <w:pPr>
        <w:jc w:val="both"/>
        <w:rPr>
          <w:rFonts w:ascii="Calibri" w:hAnsi="Calibri" w:cs="Calibri"/>
          <w:sz w:val="22"/>
          <w:szCs w:val="22"/>
        </w:rPr>
      </w:pPr>
    </w:p>
    <w:p w14:paraId="3F85D1AF" w14:textId="77777777" w:rsidR="00A16515" w:rsidRDefault="00A16515" w:rsidP="002B4580">
      <w:pPr>
        <w:jc w:val="both"/>
        <w:rPr>
          <w:rFonts w:ascii="Calibri" w:hAnsi="Calibri" w:cs="Calibri"/>
          <w:sz w:val="22"/>
          <w:szCs w:val="22"/>
        </w:rPr>
      </w:pPr>
    </w:p>
    <w:p w14:paraId="0BC9F04F" w14:textId="77777777" w:rsidR="00A16515" w:rsidRDefault="00A16515" w:rsidP="002B4580">
      <w:pPr>
        <w:jc w:val="both"/>
        <w:rPr>
          <w:rFonts w:ascii="Calibri" w:hAnsi="Calibri" w:cs="Calibri"/>
          <w:sz w:val="22"/>
          <w:szCs w:val="22"/>
        </w:rPr>
      </w:pPr>
    </w:p>
    <w:p w14:paraId="5D14AFFC" w14:textId="77777777" w:rsidR="00A16515" w:rsidRDefault="00A16515" w:rsidP="002B4580">
      <w:pPr>
        <w:jc w:val="both"/>
        <w:rPr>
          <w:rFonts w:ascii="Calibri" w:hAnsi="Calibri" w:cs="Calibri"/>
          <w:sz w:val="22"/>
          <w:szCs w:val="22"/>
        </w:rPr>
      </w:pPr>
    </w:p>
    <w:p w14:paraId="7DB0339B" w14:textId="77777777" w:rsidR="00F869A6" w:rsidRDefault="00F869A6" w:rsidP="002B4580">
      <w:pPr>
        <w:ind w:left="496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….......................................................</w:t>
      </w:r>
    </w:p>
    <w:p w14:paraId="6BB8B213" w14:textId="77777777" w:rsidR="00195197" w:rsidRDefault="00F869A6" w:rsidP="002B4580">
      <w:pPr>
        <w:ind w:left="496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882893">
        <w:rPr>
          <w:rFonts w:ascii="Calibri" w:hAnsi="Calibri" w:cs="Calibri"/>
          <w:sz w:val="22"/>
          <w:szCs w:val="22"/>
        </w:rPr>
        <w:t xml:space="preserve">Czytelny </w:t>
      </w:r>
      <w:r>
        <w:rPr>
          <w:rFonts w:ascii="Calibri" w:hAnsi="Calibri" w:cs="Calibri"/>
          <w:sz w:val="22"/>
          <w:szCs w:val="22"/>
        </w:rPr>
        <w:t>podpis osoby upoważnionej</w:t>
      </w:r>
      <w:r w:rsidR="00195197">
        <w:rPr>
          <w:rFonts w:ascii="Calibri" w:hAnsi="Calibri" w:cs="Calibri"/>
          <w:sz w:val="22"/>
          <w:szCs w:val="22"/>
        </w:rPr>
        <w:t xml:space="preserve"> </w:t>
      </w:r>
    </w:p>
    <w:p w14:paraId="27946AFB" w14:textId="77777777" w:rsidR="00F869A6" w:rsidRDefault="00F869A6" w:rsidP="002B4580">
      <w:pPr>
        <w:ind w:left="4963" w:firstLine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złożenia oferty w imieniu Oferenta</w:t>
      </w:r>
    </w:p>
    <w:sectPr w:rsidR="00F869A6" w:rsidSect="003F5E31">
      <w:headerReference w:type="default" r:id="rId8"/>
      <w:footerReference w:type="default" r:id="rId9"/>
      <w:pgSz w:w="11906" w:h="16838"/>
      <w:pgMar w:top="2127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DE5DA" w14:textId="77777777" w:rsidR="00DE40DD" w:rsidRDefault="00DE40DD" w:rsidP="00FC7EA2">
      <w:r>
        <w:separator/>
      </w:r>
    </w:p>
  </w:endnote>
  <w:endnote w:type="continuationSeparator" w:id="0">
    <w:p w14:paraId="711EAB74" w14:textId="77777777" w:rsidR="00DE40DD" w:rsidRDefault="00DE40DD" w:rsidP="00FC7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Sans">
    <w:altName w:val="Yu Gothic"/>
    <w:charset w:val="80"/>
    <w:family w:val="swiss"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95CEA" w14:textId="77777777" w:rsidR="001847F1" w:rsidRDefault="001847F1" w:rsidP="001847F1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  <w:r>
      <w:t xml:space="preserve"> | </w:t>
    </w:r>
    <w:r w:rsidRPr="001847F1">
      <w:rPr>
        <w:color w:val="7F7F7F"/>
        <w:spacing w:val="60"/>
      </w:rPr>
      <w:t>Strona</w:t>
    </w:r>
  </w:p>
  <w:p w14:paraId="133E488A" w14:textId="77777777" w:rsidR="001847F1" w:rsidRDefault="001847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BE4FF" w14:textId="77777777" w:rsidR="00DE40DD" w:rsidRDefault="00DE40DD" w:rsidP="00FC7EA2">
      <w:r>
        <w:separator/>
      </w:r>
    </w:p>
  </w:footnote>
  <w:footnote w:type="continuationSeparator" w:id="0">
    <w:p w14:paraId="65B62A0E" w14:textId="77777777" w:rsidR="00DE40DD" w:rsidRDefault="00DE40DD" w:rsidP="00FC7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3A819" w14:textId="77777777" w:rsidR="00FC7EA2" w:rsidRDefault="005950B4">
    <w:pPr>
      <w:pStyle w:val="Nagwek"/>
    </w:pPr>
    <w:r w:rsidRPr="002D7BA8">
      <w:rPr>
        <w:noProof/>
      </w:rPr>
      <w:drawing>
        <wp:inline distT="0" distB="0" distL="0" distR="0" wp14:anchorId="35299F1C" wp14:editId="18C9D562">
          <wp:extent cx="5759450" cy="609600"/>
          <wp:effectExtent l="0" t="0" r="0" b="0"/>
          <wp:docPr id="194662983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Calibri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Calibri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>
        <w:rFonts w:ascii="Wingdings" w:hAnsi="Wingdings" w:cs="OpenSymbol"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2841EFA"/>
    <w:multiLevelType w:val="hybridMultilevel"/>
    <w:tmpl w:val="402A0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95CFF"/>
    <w:multiLevelType w:val="hybridMultilevel"/>
    <w:tmpl w:val="BA0A8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026EBA"/>
    <w:multiLevelType w:val="hybridMultilevel"/>
    <w:tmpl w:val="357645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44A475E"/>
    <w:multiLevelType w:val="hybridMultilevel"/>
    <w:tmpl w:val="38CEAFAE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04B11AD3"/>
    <w:multiLevelType w:val="hybridMultilevel"/>
    <w:tmpl w:val="9CB68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0E0E3E"/>
    <w:multiLevelType w:val="hybridMultilevel"/>
    <w:tmpl w:val="6CA8C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8B4FA6"/>
    <w:multiLevelType w:val="hybridMultilevel"/>
    <w:tmpl w:val="D6FE840A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065A4B2C"/>
    <w:multiLevelType w:val="hybridMultilevel"/>
    <w:tmpl w:val="1CBE05BE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0CF12B72"/>
    <w:multiLevelType w:val="multilevel"/>
    <w:tmpl w:val="8B34D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6352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104797F"/>
    <w:multiLevelType w:val="hybridMultilevel"/>
    <w:tmpl w:val="A0927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EB1FE7"/>
    <w:multiLevelType w:val="hybridMultilevel"/>
    <w:tmpl w:val="2A74F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341A26"/>
    <w:multiLevelType w:val="hybridMultilevel"/>
    <w:tmpl w:val="CA86F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950E02"/>
    <w:multiLevelType w:val="hybridMultilevel"/>
    <w:tmpl w:val="AD868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C16290"/>
    <w:multiLevelType w:val="hybridMultilevel"/>
    <w:tmpl w:val="13EA5F3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22833E96"/>
    <w:multiLevelType w:val="hybridMultilevel"/>
    <w:tmpl w:val="7688B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9822AF"/>
    <w:multiLevelType w:val="hybridMultilevel"/>
    <w:tmpl w:val="A0487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D01457"/>
    <w:multiLevelType w:val="hybridMultilevel"/>
    <w:tmpl w:val="16201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516735"/>
    <w:multiLevelType w:val="hybridMultilevel"/>
    <w:tmpl w:val="41A6098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 w15:restartNumberingAfterBreak="0">
    <w:nsid w:val="33DD54B3"/>
    <w:multiLevelType w:val="hybridMultilevel"/>
    <w:tmpl w:val="7766D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1B26FC"/>
    <w:multiLevelType w:val="hybridMultilevel"/>
    <w:tmpl w:val="B1848B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DB73FC"/>
    <w:multiLevelType w:val="hybridMultilevel"/>
    <w:tmpl w:val="26363778"/>
    <w:lvl w:ilvl="0" w:tplc="BDD29B86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  <w:b/>
      </w:rPr>
    </w:lvl>
    <w:lvl w:ilvl="1" w:tplc="6B145F18">
      <w:start w:val="1"/>
      <w:numFmt w:val="lowerLetter"/>
      <w:lvlText w:val="%2)"/>
      <w:lvlJc w:val="left"/>
      <w:pPr>
        <w:ind w:left="501" w:hanging="360"/>
      </w:pPr>
      <w:rPr>
        <w:rFonts w:ascii="Times New Roman" w:eastAsia="DejaVuSans" w:hAnsi="Times New Roman" w:cs="Times New Roman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4985896">
      <w:start w:val="1"/>
      <w:numFmt w:val="decimal"/>
      <w:lvlText w:val="%4."/>
      <w:lvlJc w:val="left"/>
      <w:pPr>
        <w:ind w:left="78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C03285"/>
    <w:multiLevelType w:val="multilevel"/>
    <w:tmpl w:val="8B34D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576DF7"/>
    <w:multiLevelType w:val="multilevel"/>
    <w:tmpl w:val="8B34D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C61ACC"/>
    <w:multiLevelType w:val="hybridMultilevel"/>
    <w:tmpl w:val="8674A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BE3EB5"/>
    <w:multiLevelType w:val="hybridMultilevel"/>
    <w:tmpl w:val="5E9C1D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79130E"/>
    <w:multiLevelType w:val="multilevel"/>
    <w:tmpl w:val="8B34D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461025"/>
    <w:multiLevelType w:val="hybridMultilevel"/>
    <w:tmpl w:val="00284AFA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454946F6"/>
    <w:multiLevelType w:val="hybridMultilevel"/>
    <w:tmpl w:val="1BA61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EE3853"/>
    <w:multiLevelType w:val="hybridMultilevel"/>
    <w:tmpl w:val="00041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9A0792"/>
    <w:multiLevelType w:val="hybridMultilevel"/>
    <w:tmpl w:val="7F7C3CD6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3D83AE6"/>
    <w:multiLevelType w:val="hybridMultilevel"/>
    <w:tmpl w:val="CDAE11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F73D3B"/>
    <w:multiLevelType w:val="hybridMultilevel"/>
    <w:tmpl w:val="5DE0C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E00553"/>
    <w:multiLevelType w:val="hybridMultilevel"/>
    <w:tmpl w:val="E9948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F47F8F"/>
    <w:multiLevelType w:val="multilevel"/>
    <w:tmpl w:val="9066FAA6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Calibri"/>
      </w:rPr>
    </w:lvl>
    <w:lvl w:ilvl="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Calibri"/>
      </w:rPr>
    </w:lvl>
    <w:lvl w:ilvl="3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</w:rPr>
    </w:lvl>
    <w:lvl w:ilvl="4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5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</w:rPr>
    </w:lvl>
    <w:lvl w:ilvl="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</w:rPr>
    </w:lvl>
    <w:lvl w:ilvl="7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Calibri"/>
      </w:rPr>
    </w:lvl>
    <w:lvl w:ilvl="8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cs="Calibri"/>
      </w:rPr>
    </w:lvl>
  </w:abstractNum>
  <w:abstractNum w:abstractNumId="38" w15:restartNumberingAfterBreak="0">
    <w:nsid w:val="59A37A57"/>
    <w:multiLevelType w:val="hybridMultilevel"/>
    <w:tmpl w:val="7A80E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C74EEA"/>
    <w:multiLevelType w:val="hybridMultilevel"/>
    <w:tmpl w:val="EEAA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8CF31E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5DC01D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F044BE"/>
    <w:multiLevelType w:val="hybridMultilevel"/>
    <w:tmpl w:val="5A946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67327D"/>
    <w:multiLevelType w:val="hybridMultilevel"/>
    <w:tmpl w:val="B1C41922"/>
    <w:lvl w:ilvl="0" w:tplc="04150019">
      <w:start w:val="1"/>
      <w:numFmt w:val="lowerLetter"/>
      <w:lvlText w:val="%1."/>
      <w:lvlJc w:val="left"/>
      <w:pPr>
        <w:ind w:left="1920" w:hanging="360"/>
      </w:pPr>
    </w:lvl>
    <w:lvl w:ilvl="1" w:tplc="FFFFFFFF" w:tentative="1">
      <w:start w:val="1"/>
      <w:numFmt w:val="lowerLetter"/>
      <w:lvlText w:val="%2."/>
      <w:lvlJc w:val="left"/>
      <w:pPr>
        <w:ind w:left="2640" w:hanging="360"/>
      </w:pPr>
    </w:lvl>
    <w:lvl w:ilvl="2" w:tplc="FFFFFFFF" w:tentative="1">
      <w:start w:val="1"/>
      <w:numFmt w:val="lowerRoman"/>
      <w:lvlText w:val="%3."/>
      <w:lvlJc w:val="right"/>
      <w:pPr>
        <w:ind w:left="3360" w:hanging="180"/>
      </w:pPr>
    </w:lvl>
    <w:lvl w:ilvl="3" w:tplc="FFFFFFFF" w:tentative="1">
      <w:start w:val="1"/>
      <w:numFmt w:val="decimal"/>
      <w:lvlText w:val="%4."/>
      <w:lvlJc w:val="left"/>
      <w:pPr>
        <w:ind w:left="4080" w:hanging="360"/>
      </w:pPr>
    </w:lvl>
    <w:lvl w:ilvl="4" w:tplc="FFFFFFFF" w:tentative="1">
      <w:start w:val="1"/>
      <w:numFmt w:val="lowerLetter"/>
      <w:lvlText w:val="%5."/>
      <w:lvlJc w:val="left"/>
      <w:pPr>
        <w:ind w:left="4800" w:hanging="360"/>
      </w:pPr>
    </w:lvl>
    <w:lvl w:ilvl="5" w:tplc="FFFFFFFF" w:tentative="1">
      <w:start w:val="1"/>
      <w:numFmt w:val="lowerRoman"/>
      <w:lvlText w:val="%6."/>
      <w:lvlJc w:val="right"/>
      <w:pPr>
        <w:ind w:left="5520" w:hanging="180"/>
      </w:pPr>
    </w:lvl>
    <w:lvl w:ilvl="6" w:tplc="FFFFFFFF" w:tentative="1">
      <w:start w:val="1"/>
      <w:numFmt w:val="decimal"/>
      <w:lvlText w:val="%7."/>
      <w:lvlJc w:val="left"/>
      <w:pPr>
        <w:ind w:left="6240" w:hanging="360"/>
      </w:pPr>
    </w:lvl>
    <w:lvl w:ilvl="7" w:tplc="FFFFFFFF" w:tentative="1">
      <w:start w:val="1"/>
      <w:numFmt w:val="lowerLetter"/>
      <w:lvlText w:val="%8."/>
      <w:lvlJc w:val="left"/>
      <w:pPr>
        <w:ind w:left="6960" w:hanging="360"/>
      </w:pPr>
    </w:lvl>
    <w:lvl w:ilvl="8" w:tplc="FFFFFFFF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 w15:restartNumberingAfterBreak="0">
    <w:nsid w:val="5DF95ECB"/>
    <w:multiLevelType w:val="hybridMultilevel"/>
    <w:tmpl w:val="A4F83AE4"/>
    <w:lvl w:ilvl="0" w:tplc="04150019">
      <w:start w:val="1"/>
      <w:numFmt w:val="lowerLetter"/>
      <w:lvlText w:val="%1."/>
      <w:lvlJc w:val="left"/>
      <w:pPr>
        <w:ind w:left="1789" w:hanging="360"/>
      </w:pPr>
    </w:lvl>
    <w:lvl w:ilvl="1" w:tplc="FFFFFFFF" w:tentative="1">
      <w:start w:val="1"/>
      <w:numFmt w:val="lowerLetter"/>
      <w:lvlText w:val="%2."/>
      <w:lvlJc w:val="left"/>
      <w:pPr>
        <w:ind w:left="2509" w:hanging="360"/>
      </w:pPr>
    </w:lvl>
    <w:lvl w:ilvl="2" w:tplc="FFFFFFFF" w:tentative="1">
      <w:start w:val="1"/>
      <w:numFmt w:val="lowerRoman"/>
      <w:lvlText w:val="%3."/>
      <w:lvlJc w:val="right"/>
      <w:pPr>
        <w:ind w:left="3229" w:hanging="180"/>
      </w:pPr>
    </w:lvl>
    <w:lvl w:ilvl="3" w:tplc="FFFFFFFF" w:tentative="1">
      <w:start w:val="1"/>
      <w:numFmt w:val="decimal"/>
      <w:lvlText w:val="%4."/>
      <w:lvlJc w:val="left"/>
      <w:pPr>
        <w:ind w:left="3949" w:hanging="360"/>
      </w:pPr>
    </w:lvl>
    <w:lvl w:ilvl="4" w:tplc="FFFFFFFF" w:tentative="1">
      <w:start w:val="1"/>
      <w:numFmt w:val="lowerLetter"/>
      <w:lvlText w:val="%5."/>
      <w:lvlJc w:val="left"/>
      <w:pPr>
        <w:ind w:left="4669" w:hanging="360"/>
      </w:pPr>
    </w:lvl>
    <w:lvl w:ilvl="5" w:tplc="FFFFFFFF" w:tentative="1">
      <w:start w:val="1"/>
      <w:numFmt w:val="lowerRoman"/>
      <w:lvlText w:val="%6."/>
      <w:lvlJc w:val="right"/>
      <w:pPr>
        <w:ind w:left="5389" w:hanging="180"/>
      </w:pPr>
    </w:lvl>
    <w:lvl w:ilvl="6" w:tplc="FFFFFFFF" w:tentative="1">
      <w:start w:val="1"/>
      <w:numFmt w:val="decimal"/>
      <w:lvlText w:val="%7."/>
      <w:lvlJc w:val="left"/>
      <w:pPr>
        <w:ind w:left="6109" w:hanging="360"/>
      </w:pPr>
    </w:lvl>
    <w:lvl w:ilvl="7" w:tplc="FFFFFFFF" w:tentative="1">
      <w:start w:val="1"/>
      <w:numFmt w:val="lowerLetter"/>
      <w:lvlText w:val="%8."/>
      <w:lvlJc w:val="left"/>
      <w:pPr>
        <w:ind w:left="6829" w:hanging="360"/>
      </w:pPr>
    </w:lvl>
    <w:lvl w:ilvl="8" w:tplc="FFFFFFFF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 w15:restartNumberingAfterBreak="0">
    <w:nsid w:val="618C1529"/>
    <w:multiLevelType w:val="hybridMultilevel"/>
    <w:tmpl w:val="0BE00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8539DF"/>
    <w:multiLevelType w:val="hybridMultilevel"/>
    <w:tmpl w:val="DE34FEC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5" w15:restartNumberingAfterBreak="0">
    <w:nsid w:val="63BC7197"/>
    <w:multiLevelType w:val="hybridMultilevel"/>
    <w:tmpl w:val="DFC2A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4D6210C"/>
    <w:multiLevelType w:val="hybridMultilevel"/>
    <w:tmpl w:val="20469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91417"/>
    <w:multiLevelType w:val="multilevel"/>
    <w:tmpl w:val="8B34D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D9451D"/>
    <w:multiLevelType w:val="hybridMultilevel"/>
    <w:tmpl w:val="9850B0EE"/>
    <w:lvl w:ilvl="0" w:tplc="42ECD9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655190"/>
    <w:multiLevelType w:val="hybridMultilevel"/>
    <w:tmpl w:val="42040DE2"/>
    <w:lvl w:ilvl="0" w:tplc="596A9A7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0" w15:restartNumberingAfterBreak="0">
    <w:nsid w:val="75337706"/>
    <w:multiLevelType w:val="hybridMultilevel"/>
    <w:tmpl w:val="04D6E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FE42D9"/>
    <w:multiLevelType w:val="multilevel"/>
    <w:tmpl w:val="8B34D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6E0593"/>
    <w:multiLevelType w:val="hybridMultilevel"/>
    <w:tmpl w:val="083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F139DD"/>
    <w:multiLevelType w:val="hybridMultilevel"/>
    <w:tmpl w:val="0DBC63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413255"/>
    <w:multiLevelType w:val="hybridMultilevel"/>
    <w:tmpl w:val="3F2E435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1421369129">
    <w:abstractNumId w:val="0"/>
  </w:num>
  <w:num w:numId="2" w16cid:durableId="1775051997">
    <w:abstractNumId w:val="1"/>
  </w:num>
  <w:num w:numId="3" w16cid:durableId="1550068526">
    <w:abstractNumId w:val="2"/>
  </w:num>
  <w:num w:numId="4" w16cid:durableId="10542312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65084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61105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76019664">
    <w:abstractNumId w:val="41"/>
  </w:num>
  <w:num w:numId="8" w16cid:durableId="1935700945">
    <w:abstractNumId w:val="42"/>
  </w:num>
  <w:num w:numId="9" w16cid:durableId="1741907262">
    <w:abstractNumId w:val="33"/>
  </w:num>
  <w:num w:numId="10" w16cid:durableId="468784640">
    <w:abstractNumId w:val="49"/>
  </w:num>
  <w:num w:numId="11" w16cid:durableId="1826047785">
    <w:abstractNumId w:val="30"/>
  </w:num>
  <w:num w:numId="12" w16cid:durableId="1534415545">
    <w:abstractNumId w:val="27"/>
  </w:num>
  <w:num w:numId="13" w16cid:durableId="1861968377">
    <w:abstractNumId w:val="46"/>
  </w:num>
  <w:num w:numId="14" w16cid:durableId="348993556">
    <w:abstractNumId w:val="10"/>
  </w:num>
  <w:num w:numId="15" w16cid:durableId="1717510430">
    <w:abstractNumId w:val="24"/>
  </w:num>
  <w:num w:numId="16" w16cid:durableId="658533627">
    <w:abstractNumId w:val="14"/>
  </w:num>
  <w:num w:numId="17" w16cid:durableId="194931422">
    <w:abstractNumId w:val="16"/>
  </w:num>
  <w:num w:numId="18" w16cid:durableId="652563730">
    <w:abstractNumId w:val="45"/>
  </w:num>
  <w:num w:numId="19" w16cid:durableId="1652177033">
    <w:abstractNumId w:val="15"/>
  </w:num>
  <w:num w:numId="20" w16cid:durableId="374235906">
    <w:abstractNumId w:val="17"/>
  </w:num>
  <w:num w:numId="21" w16cid:durableId="201747389">
    <w:abstractNumId w:val="52"/>
  </w:num>
  <w:num w:numId="22" w16cid:durableId="790394769">
    <w:abstractNumId w:val="36"/>
  </w:num>
  <w:num w:numId="23" w16cid:durableId="1878619382">
    <w:abstractNumId w:val="32"/>
  </w:num>
  <w:num w:numId="24" w16cid:durableId="627668118">
    <w:abstractNumId w:val="43"/>
  </w:num>
  <w:num w:numId="25" w16cid:durableId="1130561557">
    <w:abstractNumId w:val="40"/>
  </w:num>
  <w:num w:numId="26" w16cid:durableId="99570223">
    <w:abstractNumId w:val="18"/>
  </w:num>
  <w:num w:numId="27" w16cid:durableId="1296182821">
    <w:abstractNumId w:val="4"/>
  </w:num>
  <w:num w:numId="28" w16cid:durableId="1222209326">
    <w:abstractNumId w:val="6"/>
  </w:num>
  <w:num w:numId="29" w16cid:durableId="809175788">
    <w:abstractNumId w:val="20"/>
  </w:num>
  <w:num w:numId="30" w16cid:durableId="1039283772">
    <w:abstractNumId w:val="38"/>
  </w:num>
  <w:num w:numId="31" w16cid:durableId="1520191979">
    <w:abstractNumId w:val="5"/>
  </w:num>
  <w:num w:numId="32" w16cid:durableId="1984312134">
    <w:abstractNumId w:val="22"/>
  </w:num>
  <w:num w:numId="33" w16cid:durableId="639464180">
    <w:abstractNumId w:val="34"/>
  </w:num>
  <w:num w:numId="34" w16cid:durableId="861095416">
    <w:abstractNumId w:val="8"/>
  </w:num>
  <w:num w:numId="35" w16cid:durableId="1618901453">
    <w:abstractNumId w:val="50"/>
  </w:num>
  <w:num w:numId="36" w16cid:durableId="1866867597">
    <w:abstractNumId w:val="7"/>
  </w:num>
  <w:num w:numId="37" w16cid:durableId="2046059693">
    <w:abstractNumId w:val="54"/>
  </w:num>
  <w:num w:numId="38" w16cid:durableId="1016079918">
    <w:abstractNumId w:val="44"/>
  </w:num>
  <w:num w:numId="39" w16cid:durableId="845284385">
    <w:abstractNumId w:val="13"/>
  </w:num>
  <w:num w:numId="40" w16cid:durableId="71128766">
    <w:abstractNumId w:val="9"/>
  </w:num>
  <w:num w:numId="41" w16cid:durableId="562182064">
    <w:abstractNumId w:val="21"/>
  </w:num>
  <w:num w:numId="42" w16cid:durableId="533543827">
    <w:abstractNumId w:val="19"/>
  </w:num>
  <w:num w:numId="43" w16cid:durableId="370956207">
    <w:abstractNumId w:val="48"/>
  </w:num>
  <w:num w:numId="44" w16cid:durableId="1015225231">
    <w:abstractNumId w:val="53"/>
  </w:num>
  <w:num w:numId="45" w16cid:durableId="2085755482">
    <w:abstractNumId w:val="23"/>
  </w:num>
  <w:num w:numId="46" w16cid:durableId="1674065059">
    <w:abstractNumId w:val="3"/>
  </w:num>
  <w:num w:numId="47" w16cid:durableId="988753851">
    <w:abstractNumId w:val="39"/>
  </w:num>
  <w:num w:numId="48" w16cid:durableId="1579052471">
    <w:abstractNumId w:val="37"/>
  </w:num>
  <w:num w:numId="49" w16cid:durableId="277882133">
    <w:abstractNumId w:val="35"/>
  </w:num>
  <w:num w:numId="50" w16cid:durableId="1859195809">
    <w:abstractNumId w:val="28"/>
  </w:num>
  <w:num w:numId="51" w16cid:durableId="203716580">
    <w:abstractNumId w:val="51"/>
  </w:num>
  <w:num w:numId="52" w16cid:durableId="2111853791">
    <w:abstractNumId w:val="11"/>
  </w:num>
  <w:num w:numId="53" w16cid:durableId="1404714811">
    <w:abstractNumId w:val="25"/>
  </w:num>
  <w:num w:numId="54" w16cid:durableId="1938367864">
    <w:abstractNumId w:val="47"/>
  </w:num>
  <w:num w:numId="55" w16cid:durableId="760108042">
    <w:abstractNumId w:val="29"/>
  </w:num>
  <w:num w:numId="56" w16cid:durableId="166928556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2BF"/>
    <w:rsid w:val="00010647"/>
    <w:rsid w:val="00020137"/>
    <w:rsid w:val="000909A1"/>
    <w:rsid w:val="000A245A"/>
    <w:rsid w:val="00112E52"/>
    <w:rsid w:val="00161CA5"/>
    <w:rsid w:val="001847F1"/>
    <w:rsid w:val="00194434"/>
    <w:rsid w:val="00195197"/>
    <w:rsid w:val="001A0E8E"/>
    <w:rsid w:val="001B5F1B"/>
    <w:rsid w:val="00222118"/>
    <w:rsid w:val="00265779"/>
    <w:rsid w:val="002725C8"/>
    <w:rsid w:val="00276C39"/>
    <w:rsid w:val="002A525D"/>
    <w:rsid w:val="002A77EB"/>
    <w:rsid w:val="002B4580"/>
    <w:rsid w:val="002D465C"/>
    <w:rsid w:val="00313240"/>
    <w:rsid w:val="0037409A"/>
    <w:rsid w:val="003F5E31"/>
    <w:rsid w:val="00407E31"/>
    <w:rsid w:val="004254DE"/>
    <w:rsid w:val="00435927"/>
    <w:rsid w:val="004520E4"/>
    <w:rsid w:val="0045349F"/>
    <w:rsid w:val="00456A68"/>
    <w:rsid w:val="004778DC"/>
    <w:rsid w:val="004B73AB"/>
    <w:rsid w:val="004D16AA"/>
    <w:rsid w:val="00515E4C"/>
    <w:rsid w:val="00525A45"/>
    <w:rsid w:val="0052652F"/>
    <w:rsid w:val="00554873"/>
    <w:rsid w:val="00565AC6"/>
    <w:rsid w:val="00573B46"/>
    <w:rsid w:val="005950B4"/>
    <w:rsid w:val="005F44F0"/>
    <w:rsid w:val="0060436A"/>
    <w:rsid w:val="006119A9"/>
    <w:rsid w:val="006277C3"/>
    <w:rsid w:val="0064029A"/>
    <w:rsid w:val="006522A7"/>
    <w:rsid w:val="00662128"/>
    <w:rsid w:val="00680A63"/>
    <w:rsid w:val="006C2197"/>
    <w:rsid w:val="006C540F"/>
    <w:rsid w:val="006C5D1B"/>
    <w:rsid w:val="006F083D"/>
    <w:rsid w:val="00705EFA"/>
    <w:rsid w:val="00706265"/>
    <w:rsid w:val="00722707"/>
    <w:rsid w:val="00731B3B"/>
    <w:rsid w:val="00743CA8"/>
    <w:rsid w:val="007514D2"/>
    <w:rsid w:val="00761C54"/>
    <w:rsid w:val="0076384D"/>
    <w:rsid w:val="007D1783"/>
    <w:rsid w:val="007D4074"/>
    <w:rsid w:val="00820903"/>
    <w:rsid w:val="008319CD"/>
    <w:rsid w:val="008660B6"/>
    <w:rsid w:val="008668F1"/>
    <w:rsid w:val="00882893"/>
    <w:rsid w:val="00890038"/>
    <w:rsid w:val="00897EAC"/>
    <w:rsid w:val="008B1D12"/>
    <w:rsid w:val="008C2C3D"/>
    <w:rsid w:val="00942ADC"/>
    <w:rsid w:val="00947574"/>
    <w:rsid w:val="009810FC"/>
    <w:rsid w:val="009D1E64"/>
    <w:rsid w:val="00A16515"/>
    <w:rsid w:val="00A24BBE"/>
    <w:rsid w:val="00A90073"/>
    <w:rsid w:val="00AD4C5A"/>
    <w:rsid w:val="00B47366"/>
    <w:rsid w:val="00B8687A"/>
    <w:rsid w:val="00B950EA"/>
    <w:rsid w:val="00BB224C"/>
    <w:rsid w:val="00BC272E"/>
    <w:rsid w:val="00BD0E39"/>
    <w:rsid w:val="00BF1A3E"/>
    <w:rsid w:val="00C0455A"/>
    <w:rsid w:val="00C3086E"/>
    <w:rsid w:val="00C531DD"/>
    <w:rsid w:val="00CB6403"/>
    <w:rsid w:val="00CD102E"/>
    <w:rsid w:val="00CD3C8D"/>
    <w:rsid w:val="00CF26DF"/>
    <w:rsid w:val="00CF5E7C"/>
    <w:rsid w:val="00D95E5A"/>
    <w:rsid w:val="00DB7074"/>
    <w:rsid w:val="00DD2F5E"/>
    <w:rsid w:val="00DD4EAF"/>
    <w:rsid w:val="00DE40DD"/>
    <w:rsid w:val="00DE64DB"/>
    <w:rsid w:val="00DF6F70"/>
    <w:rsid w:val="00E0336B"/>
    <w:rsid w:val="00E04861"/>
    <w:rsid w:val="00E37057"/>
    <w:rsid w:val="00E53691"/>
    <w:rsid w:val="00E842BF"/>
    <w:rsid w:val="00EB399B"/>
    <w:rsid w:val="00F14C7C"/>
    <w:rsid w:val="00F239F7"/>
    <w:rsid w:val="00F45A84"/>
    <w:rsid w:val="00F869A6"/>
    <w:rsid w:val="00FA403E"/>
    <w:rsid w:val="00FC7EA2"/>
    <w:rsid w:val="00FD55E0"/>
    <w:rsid w:val="00FD6B20"/>
    <w:rsid w:val="00FF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9BB75EF"/>
  <w15:chartTrackingRefBased/>
  <w15:docId w15:val="{E3E7A0C9-3D80-47F8-9617-01DBFBC2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"/>
    <w:qFormat/>
    <w:rsid w:val="00565AC6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Calibri"/>
    </w:rPr>
  </w:style>
  <w:style w:type="character" w:customStyle="1" w:styleId="WW8Num1z1">
    <w:name w:val="WW8Num1z1"/>
    <w:rPr>
      <w:rFonts w:cs="Calibri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Wingdings" w:hAnsi="Wingdings" w:cs="OpenSymbol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cs="Calibri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1z0">
    <w:name w:val="WW8Num11z0"/>
    <w:rPr>
      <w:rFonts w:ascii="Calibri" w:eastAsia="Calibri" w:hAnsi="Calibri" w:cs="Symbol"/>
      <w:b/>
      <w:bCs/>
      <w:color w:val="000000"/>
      <w:sz w:val="22"/>
      <w:szCs w:val="22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Bezodstpw1">
    <w:name w:val="Bez odstępów1"/>
    <w:pPr>
      <w:suppressAutoHyphens/>
      <w:spacing w:line="100" w:lineRule="atLeast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42BF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E842BF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Bezodstpw10">
    <w:name w:val="Bez odstępów1"/>
    <w:rsid w:val="00FC7EA2"/>
    <w:pPr>
      <w:suppressAutoHyphens/>
      <w:spacing w:line="100" w:lineRule="atLeast"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FC7EA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FC7EA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FC7EA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FC7EA2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agwek2Znak">
    <w:name w:val="Nagłówek 2 Znak"/>
    <w:link w:val="Nagwek2"/>
    <w:uiPriority w:val="9"/>
    <w:rsid w:val="00565AC6"/>
    <w:rPr>
      <w:b/>
      <w:bCs/>
      <w:sz w:val="36"/>
      <w:szCs w:val="36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456A68"/>
    <w:pPr>
      <w:widowControl/>
      <w:suppressAutoHyphens w:val="0"/>
      <w:ind w:left="708"/>
    </w:pPr>
    <w:rPr>
      <w:rFonts w:ascii="Aptos" w:eastAsia="Calibri" w:hAnsi="Aptos" w:cs="Calibri"/>
      <w:kern w:val="0"/>
      <w:szCs w:val="21"/>
      <w:lang w:eastAsia="pl-PL" w:bidi="ar-SA"/>
    </w:rPr>
  </w:style>
  <w:style w:type="paragraph" w:styleId="NormalnyWeb">
    <w:name w:val="Normal (Web)"/>
    <w:basedOn w:val="Normalny"/>
    <w:uiPriority w:val="99"/>
    <w:unhideWhenUsed/>
    <w:rsid w:val="00F14C7C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basedOn w:val="Domylnaczcionkaakapitu"/>
    <w:link w:val="Akapitzlist"/>
    <w:uiPriority w:val="34"/>
    <w:locked/>
    <w:rsid w:val="00DD2F5E"/>
    <w:rPr>
      <w:rFonts w:ascii="Aptos" w:eastAsia="Calibri" w:hAnsi="Aptos" w:cs="Calibri"/>
      <w:sz w:val="24"/>
      <w:szCs w:val="21"/>
    </w:rPr>
  </w:style>
  <w:style w:type="paragraph" w:customStyle="1" w:styleId="Default">
    <w:name w:val="Default"/>
    <w:rsid w:val="006C219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  <w14:ligatures w14:val="standardContextual"/>
    </w:rPr>
  </w:style>
  <w:style w:type="character" w:styleId="Pogrubienie">
    <w:name w:val="Strong"/>
    <w:basedOn w:val="Domylnaczcionkaakapitu"/>
    <w:rsid w:val="00DF6F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95954-17AB-44E2-9FE1-B6D75AE69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1530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Bachorski</dc:creator>
  <cp:keywords/>
  <cp:lastModifiedBy>Jolanta Szynal</cp:lastModifiedBy>
  <cp:revision>2</cp:revision>
  <cp:lastPrinted>1899-12-31T23:00:00Z</cp:lastPrinted>
  <dcterms:created xsi:type="dcterms:W3CDTF">2026-01-02T09:44:00Z</dcterms:created>
  <dcterms:modified xsi:type="dcterms:W3CDTF">2026-01-02T09:44:00Z</dcterms:modified>
</cp:coreProperties>
</file>